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3A" w:rsidRDefault="00046B1D" w:rsidP="00046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экзамену </w:t>
      </w:r>
    </w:p>
    <w:p w:rsidR="00046B1D" w:rsidRPr="00046B1D" w:rsidRDefault="00046B1D" w:rsidP="00046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МДК 01.02 </w:t>
      </w:r>
      <w:r w:rsidRPr="00046B1D">
        <w:rPr>
          <w:rFonts w:ascii="Times New Roman" w:hAnsi="Times New Roman" w:cs="Times New Roman"/>
          <w:b/>
          <w:sz w:val="28"/>
          <w:szCs w:val="28"/>
        </w:rPr>
        <w:t xml:space="preserve">«Технология автоматизации </w:t>
      </w:r>
    </w:p>
    <w:p w:rsidR="00046B1D" w:rsidRDefault="00046B1D" w:rsidP="00046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1D">
        <w:rPr>
          <w:rFonts w:ascii="Times New Roman" w:hAnsi="Times New Roman" w:cs="Times New Roman"/>
          <w:b/>
          <w:sz w:val="28"/>
          <w:szCs w:val="28"/>
        </w:rPr>
        <w:t>радиотехнического производства»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B1D" w:rsidRDefault="00046B1D" w:rsidP="00046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группы Р315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45836">
        <w:rPr>
          <w:rFonts w:ascii="Times New Roman" w:hAnsi="Times New Roman" w:cs="Times New Roman"/>
          <w:bCs/>
          <w:sz w:val="28"/>
          <w:szCs w:val="28"/>
        </w:rPr>
        <w:t>Определите понятие «Автоматизация» применительно к производственным процессам.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Назовите основные параметры датчиков, которые применяются в системах автоматического производства.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Принципы и схемы построения автоматизированных систем управления производственными процессами.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45836">
        <w:rPr>
          <w:rFonts w:ascii="Times New Roman" w:hAnsi="Times New Roman" w:cs="Times New Roman"/>
          <w:bCs/>
          <w:sz w:val="28"/>
          <w:szCs w:val="28"/>
        </w:rPr>
        <w:t xml:space="preserve">Теорема Котельникова и её использование в современных линиях связи. 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tabs>
          <w:tab w:val="left" w:pos="4207"/>
        </w:tabs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Определите понятие «Исполнительный механизм», приведите примеры таких устройств.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Аналого-цифровое и цифро-аналоговое преобразование, их применение в системах передачи сигналов в системах автоматизации производства.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Назовите принципы построения датчиков движения и их основные параметры.</w:t>
      </w:r>
    </w:p>
    <w:p w:rsidR="00046B1D" w:rsidRPr="00D45836" w:rsidRDefault="00046B1D" w:rsidP="00046B1D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D45836">
        <w:rPr>
          <w:bCs/>
          <w:sz w:val="28"/>
          <w:szCs w:val="28"/>
        </w:rPr>
        <w:t>Аналоговые, дискретные и цифровые сигналы. Их особенности и применение в автоматизированных и автоматических системах управления производственными процессами.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Назовите принципы построения датчиков температуры и их основные параметры.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Поясните принцип работы электромагнитных муфт, приведите пример их применения.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Принципы и схемы построения автоматических систем управления производственными процессами.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tabs>
          <w:tab w:val="left" w:pos="3423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color w:val="000000"/>
          <w:sz w:val="28"/>
          <w:szCs w:val="28"/>
        </w:rPr>
        <w:t>Поясните принципы построения электропневматических исполнительных механизмов.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color w:val="000000"/>
          <w:sz w:val="28"/>
          <w:szCs w:val="28"/>
        </w:rPr>
        <w:t>Сформулируйте определение алгоритма, приведите пример простого алгоритма.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color w:val="000000"/>
          <w:sz w:val="28"/>
          <w:szCs w:val="28"/>
        </w:rPr>
        <w:t>Дайте определение жестких и гибких систем управления производственными процессами.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color w:val="000000"/>
          <w:sz w:val="28"/>
          <w:szCs w:val="28"/>
        </w:rPr>
        <w:t>Назовите способы записи алгоритмов.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tabs>
          <w:tab w:val="left" w:pos="3423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color w:val="000000"/>
          <w:sz w:val="28"/>
          <w:szCs w:val="28"/>
        </w:rPr>
        <w:t>Назовите принципы построения датчиков линейных и угловых перемещений и их основные параметры.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Принципы и схемы построения систем автоматического контроля.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color w:val="000000"/>
          <w:sz w:val="28"/>
          <w:szCs w:val="28"/>
        </w:rPr>
        <w:t>Применение теоремы Котельникова для преобразования аналоговых сигналов в цифровые.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tabs>
          <w:tab w:val="left" w:pos="3423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color w:val="000000"/>
          <w:sz w:val="28"/>
          <w:szCs w:val="28"/>
        </w:rPr>
        <w:t>Принципы и схемы построения систем автоматического управления.</w:t>
      </w:r>
    </w:p>
    <w:p w:rsidR="00046B1D" w:rsidRPr="00D45836" w:rsidRDefault="00046B1D" w:rsidP="00046B1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45836">
        <w:rPr>
          <w:sz w:val="28"/>
          <w:szCs w:val="28"/>
        </w:rPr>
        <w:t>Назовите область применения триггеров в системах автоматизации производственными процессами, приведете схему построения триггера.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tabs>
          <w:tab w:val="left" w:pos="3423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Принципы и схемы построения систем автоматического регулирования.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tabs>
          <w:tab w:val="left" w:pos="3423"/>
        </w:tabs>
        <w:rPr>
          <w:rFonts w:ascii="Times New Roman" w:hAnsi="Times New Roman" w:cs="Times New Roman"/>
          <w:b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Дайте определение устойчивости систем автоматического регулирования.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color w:val="000000"/>
          <w:sz w:val="28"/>
          <w:szCs w:val="28"/>
        </w:rPr>
        <w:t>Назовите принципы построения датчиков скорости и их основные параметры.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tabs>
          <w:tab w:val="left" w:pos="3423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color w:val="000000"/>
          <w:sz w:val="28"/>
          <w:szCs w:val="28"/>
        </w:rPr>
        <w:t>Назовите виды контролируемых параметров в автоматизированных и автоматических системах управления технологическими процессами.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45836">
        <w:rPr>
          <w:rFonts w:ascii="Times New Roman" w:hAnsi="Times New Roman" w:cs="Times New Roman"/>
          <w:bCs/>
          <w:sz w:val="28"/>
          <w:szCs w:val="28"/>
        </w:rPr>
        <w:t>Какую роль выполняют электродвигатели в системах автоматического управления технологическими процессами.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tabs>
          <w:tab w:val="left" w:pos="3423"/>
        </w:tabs>
        <w:rPr>
          <w:rFonts w:ascii="Times New Roman" w:hAnsi="Times New Roman" w:cs="Times New Roman"/>
          <w:b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Назовите принципы построения и назначение счетчиков импульсов</w:t>
      </w:r>
      <w:r w:rsidRPr="00D45836">
        <w:rPr>
          <w:rFonts w:ascii="Times New Roman" w:hAnsi="Times New Roman" w:cs="Times New Roman"/>
          <w:bCs/>
          <w:sz w:val="28"/>
          <w:szCs w:val="28"/>
        </w:rPr>
        <w:t xml:space="preserve"> в системах автоматического управления технологическими процессами</w:t>
      </w:r>
      <w:r w:rsidRPr="00D45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С какой целью в системах автоматического управления технологическими процессами используются усилители сигналов.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tabs>
          <w:tab w:val="left" w:pos="3423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color w:val="000000"/>
          <w:sz w:val="28"/>
          <w:szCs w:val="28"/>
        </w:rPr>
        <w:t>Каковы принципы действия электрогидравлических механизмов.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tabs>
          <w:tab w:val="left" w:pos="103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Назовите основные характеристики датчиков технологических параметров.</w:t>
      </w:r>
      <w:r w:rsidRPr="00D4583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Назовите виды сигналов, их характеристики, область применения в системах автоматического управления технологическими процессами.</w:t>
      </w:r>
    </w:p>
    <w:p w:rsidR="00046B1D" w:rsidRPr="00D45836" w:rsidRDefault="00046B1D" w:rsidP="00046B1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45836">
        <w:rPr>
          <w:sz w:val="28"/>
          <w:szCs w:val="28"/>
        </w:rPr>
        <w:t>Назовите принципы и схемы построения фильтров, с какой целью они применяются в системах автоматического управления технологическими процессами.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45836">
        <w:rPr>
          <w:rFonts w:ascii="Times New Roman" w:hAnsi="Times New Roman" w:cs="Times New Roman"/>
          <w:bCs/>
          <w:sz w:val="28"/>
          <w:szCs w:val="28"/>
        </w:rPr>
        <w:t xml:space="preserve">Приведите обобщенную структурную схему каналов связи в системах автоматического управления технологическими процессами, назначение отдельных блоков. 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tabs>
          <w:tab w:val="left" w:pos="3423"/>
        </w:tabs>
        <w:rPr>
          <w:rFonts w:ascii="Times New Roman" w:hAnsi="Times New Roman" w:cs="Times New Roman"/>
          <w:b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Назовите принципы построения и назначение регистров</w:t>
      </w:r>
      <w:r w:rsidRPr="00D45836">
        <w:rPr>
          <w:rFonts w:ascii="Times New Roman" w:hAnsi="Times New Roman" w:cs="Times New Roman"/>
          <w:bCs/>
          <w:sz w:val="28"/>
          <w:szCs w:val="28"/>
        </w:rPr>
        <w:t xml:space="preserve"> в системах автоматического управления технологическими процессами</w:t>
      </w:r>
      <w:r w:rsidRPr="00D45836">
        <w:rPr>
          <w:rFonts w:ascii="Times New Roman" w:hAnsi="Times New Roman" w:cs="Times New Roman"/>
          <w:sz w:val="28"/>
          <w:szCs w:val="28"/>
        </w:rPr>
        <w:t>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Какие процессы в устройствах управления описываются линейными алгоритмами.</w:t>
      </w:r>
    </w:p>
    <w:p w:rsidR="00046B1D" w:rsidRPr="00D45836" w:rsidRDefault="00046B1D" w:rsidP="00046B1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45836">
        <w:rPr>
          <w:sz w:val="28"/>
          <w:szCs w:val="28"/>
        </w:rPr>
        <w:t>Назовите принципы построения микропроцессорных управляющих устройств.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color w:val="000000"/>
          <w:sz w:val="28"/>
          <w:szCs w:val="28"/>
        </w:rPr>
        <w:t>Цифро-аналоговое преобразование и его применение в каналах связи систем автоматического управления технологическими процессами.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tabs>
          <w:tab w:val="left" w:pos="3423"/>
        </w:tabs>
        <w:rPr>
          <w:rFonts w:ascii="Times New Roman" w:hAnsi="Times New Roman" w:cs="Times New Roman"/>
          <w:b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Какой тип устройств называется командоаппаратами без обратной связи, их применение</w:t>
      </w:r>
      <w:r w:rsidRPr="00D4583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D45836">
        <w:rPr>
          <w:rFonts w:ascii="Times New Roman" w:hAnsi="Times New Roman" w:cs="Times New Roman"/>
          <w:sz w:val="28"/>
          <w:szCs w:val="28"/>
        </w:rPr>
        <w:t xml:space="preserve">системах автоматического управления технологическими процессами. 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Какой тип устройств называется командоаппаратами с обратной связью, их применение в системах автоматического управления технологическими процессами.</w:t>
      </w:r>
    </w:p>
    <w:p w:rsidR="00046B1D" w:rsidRPr="00D45836" w:rsidRDefault="00046B1D" w:rsidP="00046B1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45836">
        <w:rPr>
          <w:sz w:val="28"/>
          <w:szCs w:val="28"/>
        </w:rPr>
        <w:t>Назовите принципы построения датчиков деформации и их основные параметры.</w:t>
      </w:r>
    </w:p>
    <w:p w:rsidR="00046B1D" w:rsidRPr="00D45836" w:rsidRDefault="00046B1D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45836">
        <w:rPr>
          <w:rFonts w:ascii="Times New Roman" w:hAnsi="Times New Roman" w:cs="Times New Roman"/>
          <w:bCs/>
          <w:sz w:val="28"/>
          <w:szCs w:val="28"/>
        </w:rPr>
        <w:t>Что такое электромагниты, где они используются, их параметры.</w:t>
      </w:r>
    </w:p>
    <w:p w:rsidR="00D45836" w:rsidRPr="00D45836" w:rsidRDefault="00D45836" w:rsidP="00D45836">
      <w:pPr>
        <w:pStyle w:val="a3"/>
        <w:numPr>
          <w:ilvl w:val="0"/>
          <w:numId w:val="2"/>
        </w:numPr>
        <w:tabs>
          <w:tab w:val="left" w:pos="3423"/>
        </w:tabs>
        <w:rPr>
          <w:rFonts w:ascii="Times New Roman" w:hAnsi="Times New Roman" w:cs="Times New Roman"/>
          <w:b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Что представляет собой алгоритмический язык.</w:t>
      </w:r>
    </w:p>
    <w:p w:rsidR="00D45836" w:rsidRPr="00D45836" w:rsidRDefault="00D45836" w:rsidP="00046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Назовите принципы построения и назначение коммутаторов в системах автоматического управления технологическими процессами.</w:t>
      </w:r>
    </w:p>
    <w:p w:rsidR="00D45836" w:rsidRPr="00D45836" w:rsidRDefault="00D45836" w:rsidP="00D45836">
      <w:pPr>
        <w:pStyle w:val="a3"/>
        <w:numPr>
          <w:ilvl w:val="0"/>
          <w:numId w:val="2"/>
        </w:numPr>
        <w:tabs>
          <w:tab w:val="left" w:pos="3423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bCs/>
          <w:color w:val="000000"/>
          <w:sz w:val="28"/>
          <w:szCs w:val="28"/>
        </w:rPr>
        <w:t>Что такое электромагнитные реле, где они используются, их параметры.</w:t>
      </w:r>
    </w:p>
    <w:p w:rsidR="00D45836" w:rsidRPr="00D45836" w:rsidRDefault="00D45836" w:rsidP="00D458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458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Назовите основные характеристики усилителей сигналов, какие типы активных радиоэлементов используются в электронных усилителях. </w:t>
      </w:r>
    </w:p>
    <w:p w:rsidR="00D45836" w:rsidRPr="00D45836" w:rsidRDefault="00D45836" w:rsidP="00D45836">
      <w:pPr>
        <w:pStyle w:val="a3"/>
        <w:numPr>
          <w:ilvl w:val="0"/>
          <w:numId w:val="2"/>
        </w:numPr>
        <w:tabs>
          <w:tab w:val="left" w:pos="3423"/>
        </w:tabs>
        <w:rPr>
          <w:rFonts w:ascii="Times New Roman" w:hAnsi="Times New Roman" w:cs="Times New Roman"/>
          <w:b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 xml:space="preserve">Каким образом осуществляется сопряжение </w:t>
      </w:r>
      <w:proofErr w:type="gramStart"/>
      <w:r w:rsidRPr="00D45836">
        <w:rPr>
          <w:rFonts w:ascii="Times New Roman" w:hAnsi="Times New Roman" w:cs="Times New Roman"/>
          <w:sz w:val="28"/>
          <w:szCs w:val="28"/>
        </w:rPr>
        <w:t>ЭВМ  с</w:t>
      </w:r>
      <w:proofErr w:type="gramEnd"/>
      <w:r w:rsidRPr="00D45836">
        <w:rPr>
          <w:rFonts w:ascii="Times New Roman" w:hAnsi="Times New Roman" w:cs="Times New Roman"/>
          <w:sz w:val="28"/>
          <w:szCs w:val="28"/>
        </w:rPr>
        <w:t xml:space="preserve"> объектом управления.</w:t>
      </w:r>
    </w:p>
    <w:p w:rsidR="00D45836" w:rsidRPr="00D45836" w:rsidRDefault="00D45836" w:rsidP="00D458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Назовите принципы построения и назначение мостовых измерительных цепей в системах автоматического управления технологическими процессами.</w:t>
      </w:r>
    </w:p>
    <w:p w:rsidR="00D45836" w:rsidRPr="00D45836" w:rsidRDefault="00D45836" w:rsidP="00D45836">
      <w:pPr>
        <w:pStyle w:val="a3"/>
        <w:numPr>
          <w:ilvl w:val="0"/>
          <w:numId w:val="2"/>
        </w:numPr>
        <w:tabs>
          <w:tab w:val="left" w:pos="3423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Какие параметры в системах автоматического управления и регулирования необходимо контролировать постоянно, а какие периодически.</w:t>
      </w:r>
    </w:p>
    <w:p w:rsidR="00D45836" w:rsidRPr="00D45836" w:rsidRDefault="00D45836" w:rsidP="00D458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color w:val="000000"/>
          <w:sz w:val="28"/>
          <w:szCs w:val="28"/>
        </w:rPr>
        <w:t>Назовите принципы построения и назначение аттенюаторов в системах автоматического управления технологическими процессами.</w:t>
      </w:r>
    </w:p>
    <w:p w:rsidR="00D45836" w:rsidRPr="00D45836" w:rsidRDefault="00D45836" w:rsidP="00D45836">
      <w:pPr>
        <w:pStyle w:val="a3"/>
        <w:numPr>
          <w:ilvl w:val="0"/>
          <w:numId w:val="2"/>
        </w:numPr>
        <w:tabs>
          <w:tab w:val="left" w:pos="3423"/>
        </w:tabs>
        <w:rPr>
          <w:rFonts w:ascii="Times New Roman" w:hAnsi="Times New Roman" w:cs="Times New Roman"/>
          <w:b/>
          <w:sz w:val="28"/>
          <w:szCs w:val="28"/>
        </w:rPr>
      </w:pPr>
      <w:r w:rsidRPr="00D45836">
        <w:rPr>
          <w:rFonts w:ascii="Times New Roman" w:hAnsi="Times New Roman" w:cs="Times New Roman"/>
          <w:sz w:val="28"/>
          <w:szCs w:val="28"/>
        </w:rPr>
        <w:t>Перечислите технические средства обработки аналоговых сигналов.</w:t>
      </w:r>
    </w:p>
    <w:p w:rsidR="00D45836" w:rsidRPr="00D45836" w:rsidRDefault="00D45836" w:rsidP="00D458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45836">
        <w:rPr>
          <w:rFonts w:ascii="Times New Roman" w:hAnsi="Times New Roman" w:cs="Times New Roman"/>
          <w:bCs/>
          <w:sz w:val="28"/>
          <w:szCs w:val="28"/>
        </w:rPr>
        <w:t>Какие виды реакций на тестовые сигналы могут иметь место в системах автоматического управления и регулирования линейного типа.</w:t>
      </w:r>
    </w:p>
    <w:p w:rsidR="00D45836" w:rsidRPr="00D45836" w:rsidRDefault="00D45836" w:rsidP="00D45836">
      <w:pPr>
        <w:pStyle w:val="a3"/>
        <w:numPr>
          <w:ilvl w:val="0"/>
          <w:numId w:val="2"/>
        </w:numPr>
        <w:tabs>
          <w:tab w:val="left" w:pos="3423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836">
        <w:rPr>
          <w:rFonts w:ascii="Times New Roman" w:hAnsi="Times New Roman" w:cs="Times New Roman"/>
          <w:color w:val="000000"/>
          <w:sz w:val="28"/>
          <w:szCs w:val="28"/>
        </w:rPr>
        <w:t>Перечислите технические средства обработки дискретных сигналов.</w:t>
      </w:r>
    </w:p>
    <w:p w:rsidR="00D45836" w:rsidRPr="00D45836" w:rsidRDefault="00D45836" w:rsidP="00D458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45836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гибкие автоматизированные производства (ГАП), структура ГАП.  </w:t>
      </w:r>
    </w:p>
    <w:p w:rsidR="00D45836" w:rsidRDefault="00D45836" w:rsidP="00D4583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45836" w:rsidRPr="00D45836" w:rsidRDefault="00D45836" w:rsidP="00D45836">
      <w:pPr>
        <w:jc w:val="right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bookmarkStart w:id="0" w:name="_GoBack"/>
      <w:r w:rsidRPr="00D4583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D4583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Фомичев Е.Н.  преподаватель спецдисциплин ГБПОУ г. Москвы Колледж «Царицыно»</w:t>
      </w:r>
    </w:p>
    <w:bookmarkEnd w:id="0"/>
    <w:p w:rsidR="00D45836" w:rsidRPr="00D45836" w:rsidRDefault="00D45836" w:rsidP="00D4583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1D" w:rsidRPr="00D45836" w:rsidRDefault="00046B1D" w:rsidP="00046B1D">
      <w:pPr>
        <w:pStyle w:val="a3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6B1D" w:rsidRPr="00046B1D" w:rsidRDefault="00046B1D" w:rsidP="00046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6B1D" w:rsidRPr="00046B1D" w:rsidSect="00D4583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6969"/>
    <w:multiLevelType w:val="hybridMultilevel"/>
    <w:tmpl w:val="FAB4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3D97"/>
    <w:multiLevelType w:val="hybridMultilevel"/>
    <w:tmpl w:val="E5B87C60"/>
    <w:lvl w:ilvl="0" w:tplc="CB342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19"/>
    <w:rsid w:val="00046B1D"/>
    <w:rsid w:val="003A2519"/>
    <w:rsid w:val="006D7F3A"/>
    <w:rsid w:val="00D4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AC08-2C84-42A9-B7AD-B6D7E766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1D"/>
    <w:pPr>
      <w:ind w:left="720"/>
      <w:contextualSpacing/>
    </w:pPr>
  </w:style>
  <w:style w:type="paragraph" w:customStyle="1" w:styleId="Default">
    <w:name w:val="Default"/>
    <w:uiPriority w:val="99"/>
    <w:rsid w:val="00046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2018-06-09T06:58:00Z</dcterms:created>
  <dcterms:modified xsi:type="dcterms:W3CDTF">2018-06-09T07:12:00Z</dcterms:modified>
</cp:coreProperties>
</file>