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86" w:rsidRPr="001D0118" w:rsidRDefault="00875886" w:rsidP="001D0118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1D011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Вопросы к</w:t>
      </w:r>
      <w:r w:rsidRPr="001D011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6F0DB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экзамену по дисциплине МДК 03.01</w:t>
      </w:r>
      <w:r w:rsidRPr="001D011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1D011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«</w:t>
      </w:r>
      <w:r w:rsidR="006F0DB6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Технология </w:t>
      </w:r>
      <w:r w:rsidRPr="001D011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разработки программного обеспечения»</w:t>
      </w:r>
      <w:r w:rsidRPr="001D011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Специальность </w:t>
      </w:r>
      <w:r w:rsidRPr="001D011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09.02.03</w:t>
      </w:r>
    </w:p>
    <w:p w:rsidR="00875886" w:rsidRPr="001D0118" w:rsidRDefault="00875886" w:rsidP="001D0118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1D011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Программное обеспечение вычислительной техники и автоматизированных систем</w:t>
      </w:r>
    </w:p>
    <w:p w:rsidR="001D0118" w:rsidRDefault="001D0118" w:rsidP="001D0118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1D011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группа ЗП3-1д</w:t>
      </w:r>
    </w:p>
    <w:p w:rsidR="001D0118" w:rsidRDefault="001D0118" w:rsidP="001D0118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преподаватель Синицына Т.Г.</w:t>
      </w:r>
    </w:p>
    <w:p w:rsidR="001D0118" w:rsidRDefault="001D0118" w:rsidP="001D0118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6 семестр 2018г.</w:t>
      </w:r>
    </w:p>
    <w:p w:rsidR="006F0DB6" w:rsidRDefault="006F0DB6" w:rsidP="001D0118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</w:p>
    <w:p w:rsidR="00375A0B" w:rsidRDefault="00375A0B" w:rsidP="00634E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Изложить назначение отладки. Перечислить средства отладки.</w:t>
      </w:r>
    </w:p>
    <w:p w:rsidR="00375A0B" w:rsidRPr="000C39D1" w:rsidRDefault="00375A0B" w:rsidP="00634E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Назвать и охарактеризовать процессы жизненного цикла программ.</w:t>
      </w:r>
    </w:p>
    <w:p w:rsidR="00375A0B" w:rsidRDefault="00375A0B" w:rsidP="00634E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Назвать виды критериев тестирования и функциональность тестов.</w:t>
      </w:r>
    </w:p>
    <w:p w:rsidR="00375A0B" w:rsidRDefault="00375A0B" w:rsidP="00634E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Сравнить модели жизненного цикла программ</w:t>
      </w:r>
    </w:p>
    <w:p w:rsidR="00375A0B" w:rsidRDefault="00375A0B" w:rsidP="00634E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Представить методы проектирования программных продуктов.</w:t>
      </w:r>
    </w:p>
    <w:p w:rsidR="00375A0B" w:rsidRDefault="00375A0B" w:rsidP="00634E7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5A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Объяснить метод тестирования «чёрного ящика».</w:t>
      </w:r>
    </w:p>
    <w:p w:rsidR="00375A0B" w:rsidRDefault="00375A0B" w:rsidP="00634E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Изложить понятие стиль программирования.</w:t>
      </w:r>
    </w:p>
    <w:p w:rsidR="00375A0B" w:rsidRPr="00056203" w:rsidRDefault="00375A0B" w:rsidP="00634E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Объяснить назначение системного</w:t>
      </w:r>
      <w:r w:rsidRPr="00056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тестировани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056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34E70" w:rsidRDefault="00634E70" w:rsidP="00634E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Изложите понятие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ориентированное программирование.</w:t>
      </w:r>
    </w:p>
    <w:p w:rsidR="00634E70" w:rsidRPr="00056203" w:rsidRDefault="00634E70" w:rsidP="00634E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Объясните назначение процесса сопровождения программ.</w:t>
      </w:r>
    </w:p>
    <w:p w:rsidR="00634E70" w:rsidRDefault="00634E70" w:rsidP="00634E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Перечислите показатели качества программного продукта. </w:t>
      </w:r>
    </w:p>
    <w:p w:rsidR="00634E70" w:rsidRPr="004E21F1" w:rsidRDefault="00634E70" w:rsidP="00634E70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Дайте</w:t>
      </w:r>
      <w:r w:rsidRPr="004E2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характеристику процессов жизненного цикла программ</w:t>
      </w:r>
    </w:p>
    <w:p w:rsidR="00634E70" w:rsidRDefault="00634E70" w:rsidP="00634E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Перечислите возможности отладчика.</w:t>
      </w:r>
    </w:p>
    <w:p w:rsidR="00634E70" w:rsidRDefault="00634E70" w:rsidP="00634E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Представьте классификацию программные продукты.</w:t>
      </w:r>
    </w:p>
    <w:p w:rsidR="00634E70" w:rsidRDefault="00634E70" w:rsidP="00634E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Изложите тестирование «Белого ящика».</w:t>
      </w:r>
    </w:p>
    <w:p w:rsidR="00634E70" w:rsidRDefault="00634E70" w:rsidP="00634E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Объясните понятие стиль программирования.</w:t>
      </w:r>
    </w:p>
    <w:p w:rsidR="00634E70" w:rsidRDefault="00634E70" w:rsidP="00634E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Опишите каскадную модель жизненного цикла программ.</w:t>
      </w:r>
    </w:p>
    <w:p w:rsidR="00634E70" w:rsidRDefault="00634E70" w:rsidP="00634E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Сделайте обзор показателей качества программного продукта.</w:t>
      </w:r>
    </w:p>
    <w:p w:rsidR="00634E70" w:rsidRDefault="00634E70" w:rsidP="00634E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Представьте классификацию ошибок программного обеспечения.</w:t>
      </w:r>
    </w:p>
    <w:p w:rsidR="00634E70" w:rsidRDefault="00634E70" w:rsidP="00634E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Укажите назначение и приведите примеры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CASE</w:t>
      </w:r>
      <w:r w:rsidRPr="00BB7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средств.</w:t>
      </w:r>
    </w:p>
    <w:p w:rsidR="00375A0B" w:rsidRPr="00375A0B" w:rsidRDefault="00375A0B" w:rsidP="00634E70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375A0B" w:rsidRPr="0037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6AA"/>
    <w:multiLevelType w:val="hybridMultilevel"/>
    <w:tmpl w:val="6CF0C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588F"/>
    <w:multiLevelType w:val="hybridMultilevel"/>
    <w:tmpl w:val="F25A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33C0F"/>
    <w:multiLevelType w:val="hybridMultilevel"/>
    <w:tmpl w:val="0DCE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44309"/>
    <w:multiLevelType w:val="hybridMultilevel"/>
    <w:tmpl w:val="EE42E3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CE0025"/>
    <w:multiLevelType w:val="hybridMultilevel"/>
    <w:tmpl w:val="3D62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C7AFE"/>
    <w:multiLevelType w:val="hybridMultilevel"/>
    <w:tmpl w:val="658A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06117"/>
    <w:multiLevelType w:val="hybridMultilevel"/>
    <w:tmpl w:val="F502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1C4E"/>
    <w:multiLevelType w:val="hybridMultilevel"/>
    <w:tmpl w:val="41EC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D76D4"/>
    <w:multiLevelType w:val="hybridMultilevel"/>
    <w:tmpl w:val="7F9C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348B7"/>
    <w:multiLevelType w:val="hybridMultilevel"/>
    <w:tmpl w:val="5A7C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B6347"/>
    <w:multiLevelType w:val="hybridMultilevel"/>
    <w:tmpl w:val="43F8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93E18"/>
    <w:multiLevelType w:val="hybridMultilevel"/>
    <w:tmpl w:val="0CDA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302D6"/>
    <w:multiLevelType w:val="hybridMultilevel"/>
    <w:tmpl w:val="551E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F2996"/>
    <w:multiLevelType w:val="hybridMultilevel"/>
    <w:tmpl w:val="A470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3726D"/>
    <w:multiLevelType w:val="hybridMultilevel"/>
    <w:tmpl w:val="ABAE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14"/>
  </w:num>
  <w:num w:numId="9">
    <w:abstractNumId w:val="11"/>
  </w:num>
  <w:num w:numId="10">
    <w:abstractNumId w:val="2"/>
  </w:num>
  <w:num w:numId="11">
    <w:abstractNumId w:val="13"/>
  </w:num>
  <w:num w:numId="12">
    <w:abstractNumId w:val="4"/>
  </w:num>
  <w:num w:numId="13">
    <w:abstractNumId w:val="6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86"/>
    <w:rsid w:val="001D0118"/>
    <w:rsid w:val="00375A0B"/>
    <w:rsid w:val="00634E70"/>
    <w:rsid w:val="006F0DB6"/>
    <w:rsid w:val="00875886"/>
    <w:rsid w:val="00BC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F8C3"/>
  <w15:chartTrackingRefBased/>
  <w15:docId w15:val="{9D5BF06A-AC55-403E-8876-758EA40D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8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Синицына</dc:creator>
  <cp:keywords/>
  <dc:description/>
  <cp:lastModifiedBy>Татьяна Г. Синицына</cp:lastModifiedBy>
  <cp:revision>3</cp:revision>
  <dcterms:created xsi:type="dcterms:W3CDTF">2018-05-12T09:02:00Z</dcterms:created>
  <dcterms:modified xsi:type="dcterms:W3CDTF">2018-05-12T09:09:00Z</dcterms:modified>
</cp:coreProperties>
</file>