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-934" w:type="dxa"/>
        <w:tblLook w:val="04A0" w:firstRow="1" w:lastRow="0" w:firstColumn="1" w:lastColumn="0" w:noHBand="0" w:noVBand="1"/>
      </w:tblPr>
      <w:tblGrid>
        <w:gridCol w:w="222"/>
        <w:gridCol w:w="96"/>
        <w:gridCol w:w="126"/>
        <w:gridCol w:w="2597"/>
        <w:gridCol w:w="4674"/>
        <w:gridCol w:w="2833"/>
      </w:tblGrid>
      <w:tr w:rsidR="00577724" w:rsidRPr="002B31A8" w:rsidTr="00C869E9">
        <w:trPr>
          <w:gridAfter w:val="3"/>
          <w:wAfter w:w="10104" w:type="dxa"/>
        </w:trPr>
        <w:tc>
          <w:tcPr>
            <w:tcW w:w="222" w:type="dxa"/>
          </w:tcPr>
          <w:p w:rsidR="00577724" w:rsidRPr="002B31A8" w:rsidRDefault="00577724" w:rsidP="00C86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:rsidR="00577724" w:rsidRPr="002B31A8" w:rsidRDefault="00577724" w:rsidP="00C869E9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577724" w:rsidRPr="002B31A8" w:rsidTr="00C86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18" w:type="dxa"/>
          <w:trHeight w:val="2551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B31A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ГБПОУ Колледж </w:t>
            </w: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B31A8">
              <w:rPr>
                <w:rFonts w:eastAsia="Times New Roman"/>
                <w:b w:val="0"/>
                <w:color w:val="000000"/>
                <w:sz w:val="24"/>
                <w:szCs w:val="24"/>
              </w:rPr>
              <w:t>«Царицыно»</w:t>
            </w: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B31A8">
              <w:rPr>
                <w:b w:val="0"/>
                <w:color w:val="000000"/>
                <w:sz w:val="24"/>
                <w:szCs w:val="24"/>
              </w:rPr>
              <w:t>отделение политехническое</w:t>
            </w: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</w:p>
          <w:p w:rsidR="00577724" w:rsidRPr="002B31A8" w:rsidRDefault="00577724" w:rsidP="00C869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77724" w:rsidRPr="002B31A8" w:rsidRDefault="00577724" w:rsidP="00C869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4" w:rsidRPr="002B31A8" w:rsidRDefault="00577724" w:rsidP="00577724">
            <w:pPr>
              <w:jc w:val="center"/>
              <w:rPr>
                <w:b w:val="0"/>
                <w:i/>
              </w:rPr>
            </w:pPr>
            <w:r w:rsidRPr="002B31A8">
              <w:rPr>
                <w:b w:val="0"/>
                <w:sz w:val="24"/>
                <w:szCs w:val="24"/>
                <w:shd w:val="clear" w:color="auto" w:fill="FFFFFF"/>
              </w:rPr>
              <w:t>Экзамен</w:t>
            </w:r>
            <w:r w:rsidRPr="002B31A8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B31A8">
              <w:rPr>
                <w:b w:val="0"/>
                <w:sz w:val="24"/>
                <w:szCs w:val="24"/>
                <w:shd w:val="clear" w:color="auto" w:fill="FFFFFF"/>
              </w:rPr>
              <w:t xml:space="preserve">по дисциплине ОУД.03 </w:t>
            </w:r>
            <w:r w:rsidRPr="002B31A8">
              <w:rPr>
                <w:b w:val="0"/>
                <w:i/>
                <w:sz w:val="24"/>
                <w:szCs w:val="24"/>
                <w:shd w:val="clear" w:color="auto" w:fill="FFFFFF"/>
              </w:rPr>
              <w:t>«Математика: алгебра и начала математического анализа, геометрия»</w:t>
            </w:r>
          </w:p>
          <w:p w:rsidR="00577724" w:rsidRPr="002B31A8" w:rsidRDefault="00577724" w:rsidP="0057772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B31A8">
              <w:rPr>
                <w:b w:val="0"/>
                <w:i/>
                <w:sz w:val="24"/>
                <w:szCs w:val="24"/>
              </w:rPr>
              <w:t xml:space="preserve">по </w:t>
            </w:r>
            <w:r w:rsidRPr="002B31A8">
              <w:rPr>
                <w:b w:val="0"/>
                <w:i/>
                <w:sz w:val="24"/>
                <w:szCs w:val="24"/>
                <w:shd w:val="clear" w:color="auto" w:fill="FFFFFF"/>
              </w:rPr>
              <w:t>специальностям</w:t>
            </w:r>
          </w:p>
          <w:p w:rsidR="00577724" w:rsidRPr="002B31A8" w:rsidRDefault="00577724" w:rsidP="00577724">
            <w:pPr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2B31A8">
              <w:rPr>
                <w:b w:val="0"/>
                <w:i/>
                <w:sz w:val="24"/>
                <w:szCs w:val="24"/>
                <w:shd w:val="clear" w:color="auto" w:fill="FFFFFF"/>
              </w:rPr>
              <w:t>19.02.10 «Технология продукции общественного питания», 23.02.01 «Организация перевозок и управление на транспорте (по видам)»</w:t>
            </w:r>
            <w:r w:rsidRPr="002B31A8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7724" w:rsidRPr="002B31A8" w:rsidRDefault="00577724" w:rsidP="005777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31A8">
              <w:rPr>
                <w:b w:val="0"/>
                <w:sz w:val="24"/>
                <w:szCs w:val="24"/>
                <w:shd w:val="clear" w:color="auto" w:fill="FFFFFF"/>
              </w:rPr>
              <w:t>1 курс, 2 семестр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4" w:rsidRPr="002B31A8" w:rsidRDefault="00577724" w:rsidP="00C869E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B31A8">
              <w:rPr>
                <w:b w:val="0"/>
                <w:color w:val="000000"/>
                <w:sz w:val="24"/>
                <w:szCs w:val="24"/>
              </w:rPr>
              <w:t>Руководитель учебно-</w:t>
            </w:r>
          </w:p>
          <w:p w:rsidR="00577724" w:rsidRPr="002B31A8" w:rsidRDefault="00577724" w:rsidP="00C869E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B31A8">
              <w:rPr>
                <w:b w:val="0"/>
                <w:color w:val="000000"/>
                <w:sz w:val="24"/>
                <w:szCs w:val="24"/>
              </w:rPr>
              <w:t>методического отдела</w:t>
            </w:r>
          </w:p>
          <w:p w:rsidR="00577724" w:rsidRPr="002B31A8" w:rsidRDefault="00577724" w:rsidP="00C869E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577724" w:rsidRPr="002B31A8" w:rsidRDefault="00577724" w:rsidP="00C869E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B31A8">
              <w:rPr>
                <w:b w:val="0"/>
                <w:color w:val="000000"/>
                <w:sz w:val="24"/>
                <w:szCs w:val="24"/>
              </w:rPr>
              <w:t>___________________</w:t>
            </w:r>
          </w:p>
          <w:p w:rsidR="00577724" w:rsidRPr="002B31A8" w:rsidRDefault="00577724" w:rsidP="00C869E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B31A8">
              <w:rPr>
                <w:b w:val="0"/>
                <w:color w:val="000000"/>
                <w:sz w:val="24"/>
                <w:szCs w:val="24"/>
              </w:rPr>
              <w:t>/Зубкова Л.Г.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/</w:t>
            </w: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Заведующий кафедрой</w:t>
            </w: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:rsidR="00577724" w:rsidRPr="002B31A8" w:rsidRDefault="00577724" w:rsidP="00C869E9">
            <w:pPr>
              <w:jc w:val="center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____________________</w:t>
            </w:r>
          </w:p>
          <w:p w:rsidR="00577724" w:rsidRPr="002B31A8" w:rsidRDefault="00577724" w:rsidP="00577724">
            <w:pPr>
              <w:jc w:val="center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/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Клюева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2B31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./</w:t>
            </w:r>
          </w:p>
        </w:tc>
      </w:tr>
    </w:tbl>
    <w:p w:rsidR="00B263D4" w:rsidRPr="002B31A8" w:rsidRDefault="00B263D4"/>
    <w:p w:rsidR="00577724" w:rsidRPr="002B31A8" w:rsidRDefault="00577724" w:rsidP="00577724">
      <w:pPr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1 </w:t>
      </w:r>
      <w:r w:rsidRPr="002B31A8">
        <w:rPr>
          <w:i/>
        </w:rPr>
        <w:t>Развитие понятия о числе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rPr>
          <w:b w:val="0"/>
        </w:rPr>
      </w:pPr>
      <w:r w:rsidRPr="002B31A8">
        <w:rPr>
          <w:b w:val="0"/>
        </w:rPr>
        <w:t xml:space="preserve">Целые и рациональные числа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rPr>
          <w:b w:val="0"/>
        </w:rPr>
      </w:pPr>
      <w:r w:rsidRPr="002B31A8">
        <w:rPr>
          <w:b w:val="0"/>
        </w:rPr>
        <w:t xml:space="preserve">Действительные числа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rPr>
          <w:b w:val="0"/>
        </w:rPr>
      </w:pPr>
      <w:r w:rsidRPr="002B31A8">
        <w:rPr>
          <w:b w:val="0"/>
        </w:rPr>
        <w:t xml:space="preserve">Приближенные вычисления.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rPr>
          <w:b w:val="0"/>
        </w:rPr>
      </w:pPr>
      <w:r w:rsidRPr="002B31A8">
        <w:rPr>
          <w:b w:val="0"/>
        </w:rPr>
        <w:t>Стандартная запись числа. Понятие комплексного числа, его изображение</w:t>
      </w:r>
    </w:p>
    <w:p w:rsidR="00577724" w:rsidRPr="002B31A8" w:rsidRDefault="00577724" w:rsidP="00577724">
      <w:pPr>
        <w:pStyle w:val="a3"/>
        <w:ind w:hanging="720"/>
        <w:jc w:val="center"/>
        <w:rPr>
          <w:i/>
        </w:rPr>
      </w:pPr>
      <w:r w:rsidRPr="002B31A8">
        <w:rPr>
          <w:i/>
        </w:rPr>
        <w:t xml:space="preserve">Раздел 2 </w:t>
      </w:r>
      <w:r w:rsidRPr="002B31A8">
        <w:rPr>
          <w:i/>
        </w:rPr>
        <w:t>Корни, степени и логарифмы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jc w:val="left"/>
        <w:rPr>
          <w:b w:val="0"/>
        </w:rPr>
      </w:pPr>
      <w:r w:rsidRPr="002B31A8">
        <w:rPr>
          <w:b w:val="0"/>
        </w:rPr>
        <w:t>Корень n-ой степени, его свойства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jc w:val="left"/>
        <w:rPr>
          <w:b w:val="0"/>
        </w:rPr>
      </w:pPr>
      <w:r w:rsidRPr="002B31A8">
        <w:rPr>
          <w:b w:val="0"/>
        </w:rPr>
        <w:t>Степень с рациональным и действительным показателем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jc w:val="left"/>
        <w:rPr>
          <w:b w:val="0"/>
        </w:rPr>
      </w:pPr>
      <w:r w:rsidRPr="002B31A8">
        <w:rPr>
          <w:b w:val="0"/>
        </w:rPr>
        <w:t>Преобразование рациональных выражений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jc w:val="left"/>
        <w:rPr>
          <w:b w:val="0"/>
        </w:rPr>
      </w:pPr>
      <w:r w:rsidRPr="002B31A8">
        <w:rPr>
          <w:b w:val="0"/>
        </w:rPr>
        <w:t>Преобразование иррациональных выражений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jc w:val="left"/>
        <w:rPr>
          <w:b w:val="0"/>
        </w:rPr>
      </w:pPr>
      <w:r w:rsidRPr="002B31A8">
        <w:rPr>
          <w:b w:val="0"/>
        </w:rPr>
        <w:t>Преобразование показательных выражений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567" w:hanging="283"/>
        <w:jc w:val="left"/>
        <w:rPr>
          <w:b w:val="0"/>
        </w:rPr>
      </w:pPr>
      <w:r w:rsidRPr="002B31A8">
        <w:rPr>
          <w:b w:val="0"/>
        </w:rPr>
        <w:t>Преобразование выражений, содержащих степени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>Логарифм числа, его свойства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>Правила действий с логарифмами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tabs>
          <w:tab w:val="left" w:pos="284"/>
        </w:tabs>
        <w:ind w:left="567" w:hanging="283"/>
        <w:jc w:val="left"/>
        <w:rPr>
          <w:b w:val="0"/>
        </w:rPr>
      </w:pPr>
      <w:r w:rsidRPr="002B31A8">
        <w:rPr>
          <w:b w:val="0"/>
        </w:rPr>
        <w:t>Логарифмирование выражений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>Потенцирование выражений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426" w:hanging="142"/>
        <w:jc w:val="left"/>
        <w:rPr>
          <w:b w:val="0"/>
        </w:rPr>
      </w:pPr>
      <w:r w:rsidRPr="002B31A8">
        <w:rPr>
          <w:b w:val="0"/>
        </w:rPr>
        <w:t>Переход к новому основанию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426" w:hanging="142"/>
        <w:jc w:val="left"/>
        <w:rPr>
          <w:b w:val="0"/>
        </w:rPr>
      </w:pPr>
      <w:r w:rsidRPr="002B31A8">
        <w:rPr>
          <w:b w:val="0"/>
        </w:rPr>
        <w:t>Десятичные и натуральные логарифмы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567" w:hanging="283"/>
        <w:jc w:val="left"/>
        <w:rPr>
          <w:b w:val="0"/>
        </w:rPr>
      </w:pPr>
      <w:r w:rsidRPr="002B31A8">
        <w:rPr>
          <w:b w:val="0"/>
        </w:rPr>
        <w:t>Приложения логарифмов</w:t>
      </w:r>
    </w:p>
    <w:p w:rsidR="00577724" w:rsidRPr="002B31A8" w:rsidRDefault="00577724" w:rsidP="00577724">
      <w:pPr>
        <w:pStyle w:val="a3"/>
        <w:ind w:left="567"/>
        <w:jc w:val="left"/>
        <w:rPr>
          <w:b w:val="0"/>
        </w:rPr>
      </w:pPr>
    </w:p>
    <w:p w:rsidR="00577724" w:rsidRPr="002B31A8" w:rsidRDefault="00577724" w:rsidP="00577724">
      <w:pPr>
        <w:jc w:val="center"/>
        <w:rPr>
          <w:i/>
        </w:rPr>
      </w:pPr>
      <w:r w:rsidRPr="002B31A8">
        <w:rPr>
          <w:i/>
        </w:rPr>
        <w:t>Раздел</w:t>
      </w:r>
      <w:r w:rsidRPr="002B31A8">
        <w:rPr>
          <w:i/>
        </w:rPr>
        <w:t xml:space="preserve"> 3</w:t>
      </w:r>
      <w:r w:rsidRPr="002B31A8">
        <w:rPr>
          <w:i/>
        </w:rPr>
        <w:t xml:space="preserve"> Основы тригонометрии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Радианная мера угла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 Определение синуса, косинуса, тангенса числа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Знаки синуса, косинуса, тангенса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Зависимость между синусом, косинусом и тангенсом одного угла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Тригонометрические тождества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Формулы сложения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Синус, косинус и тангенс двойного угла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Формулы половинного аргумента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Формулы приведения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 Преобразования выражений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Сумма и разность синусов.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Сумма и разность косинусов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 Преобразование произведения тригонометрических функций в сумму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lastRenderedPageBreak/>
        <w:t xml:space="preserve"> Арксинус, арккосинус, арктангенс, арккотангенс числа 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Простейшие тригонометрические уравнения</w:t>
      </w:r>
    </w:p>
    <w:p w:rsidR="00577724" w:rsidRPr="002B31A8" w:rsidRDefault="00577724" w:rsidP="00577724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 Простейшие тригонометрические неравенства</w:t>
      </w:r>
    </w:p>
    <w:p w:rsidR="00577724" w:rsidRPr="002B31A8" w:rsidRDefault="00577724" w:rsidP="00577724">
      <w:pPr>
        <w:pStyle w:val="a3"/>
        <w:ind w:left="284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 4 </w:t>
      </w:r>
      <w:r w:rsidRPr="002B31A8">
        <w:rPr>
          <w:i/>
        </w:rPr>
        <w:t>Функции, их свойства и графики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left="142" w:firstLine="142"/>
        <w:jc w:val="left"/>
        <w:rPr>
          <w:b w:val="0"/>
        </w:rPr>
      </w:pPr>
      <w:r w:rsidRPr="002B31A8">
        <w:rPr>
          <w:b w:val="0"/>
        </w:rPr>
        <w:t xml:space="preserve">Функции. График функции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 xml:space="preserve">Основные свойства функции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left="426" w:hanging="142"/>
        <w:jc w:val="left"/>
        <w:rPr>
          <w:b w:val="0"/>
        </w:rPr>
      </w:pPr>
      <w:r w:rsidRPr="002B31A8">
        <w:rPr>
          <w:b w:val="0"/>
        </w:rPr>
        <w:t xml:space="preserve">Наибольшее и наименьшее значения, точки экстремума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Построение и чтение графиков функций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 xml:space="preserve">Обратная и сложная функции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 xml:space="preserve">Показательная функция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 xml:space="preserve">Логарифмическая функция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left="426" w:hanging="142"/>
        <w:jc w:val="left"/>
        <w:rPr>
          <w:b w:val="0"/>
        </w:rPr>
      </w:pPr>
      <w:r w:rsidRPr="002B31A8">
        <w:rPr>
          <w:b w:val="0"/>
        </w:rPr>
        <w:t>Функции y=</w:t>
      </w:r>
      <w:proofErr w:type="spellStart"/>
      <w:r w:rsidRPr="002B31A8">
        <w:rPr>
          <w:b w:val="0"/>
        </w:rPr>
        <w:t>sinx</w:t>
      </w:r>
      <w:proofErr w:type="spellEnd"/>
      <w:r w:rsidRPr="002B31A8">
        <w:rPr>
          <w:b w:val="0"/>
        </w:rPr>
        <w:t>, y=</w:t>
      </w:r>
      <w:proofErr w:type="spellStart"/>
      <w:r w:rsidRPr="002B31A8">
        <w:rPr>
          <w:b w:val="0"/>
        </w:rPr>
        <w:t>cosx</w:t>
      </w:r>
      <w:proofErr w:type="spellEnd"/>
      <w:r w:rsidRPr="002B31A8">
        <w:rPr>
          <w:b w:val="0"/>
        </w:rPr>
        <w:t>, y=</w:t>
      </w:r>
      <w:proofErr w:type="spellStart"/>
      <w:r w:rsidRPr="002B31A8">
        <w:rPr>
          <w:b w:val="0"/>
        </w:rPr>
        <w:t>tqx</w:t>
      </w:r>
      <w:proofErr w:type="spellEnd"/>
      <w:r w:rsidRPr="002B31A8">
        <w:rPr>
          <w:b w:val="0"/>
        </w:rPr>
        <w:t>, y=</w:t>
      </w:r>
      <w:proofErr w:type="spellStart"/>
      <w:r w:rsidRPr="002B31A8">
        <w:rPr>
          <w:b w:val="0"/>
        </w:rPr>
        <w:t>ctqx</w:t>
      </w:r>
      <w:proofErr w:type="spellEnd"/>
      <w:r w:rsidRPr="002B31A8">
        <w:rPr>
          <w:b w:val="0"/>
        </w:rPr>
        <w:t xml:space="preserve">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 xml:space="preserve">Обратные тригонометрические функции, их графики </w:t>
      </w:r>
    </w:p>
    <w:p w:rsidR="00577724" w:rsidRPr="002B31A8" w:rsidRDefault="00577724" w:rsidP="0011401F">
      <w:pPr>
        <w:pStyle w:val="a3"/>
        <w:numPr>
          <w:ilvl w:val="0"/>
          <w:numId w:val="1"/>
        </w:numPr>
        <w:ind w:hanging="436"/>
        <w:jc w:val="left"/>
        <w:rPr>
          <w:b w:val="0"/>
        </w:rPr>
      </w:pPr>
      <w:r w:rsidRPr="002B31A8">
        <w:rPr>
          <w:b w:val="0"/>
        </w:rPr>
        <w:t>Преобразования графиков функции</w:t>
      </w:r>
    </w:p>
    <w:p w:rsidR="0011401F" w:rsidRPr="002B31A8" w:rsidRDefault="0011401F" w:rsidP="0011401F">
      <w:pPr>
        <w:pStyle w:val="a3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5 </w:t>
      </w:r>
      <w:r w:rsidRPr="002B31A8">
        <w:rPr>
          <w:i/>
        </w:rPr>
        <w:t>Уравнения и неравенства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Корни и равносильность уравнений.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Рациональные уравнения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Иррациональные уравнения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Показательные уравнения, их системы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Логарифмические уравнения, их системы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Тригонометрические уравнения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Рациональные неравенства.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Метод интервалов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 xml:space="preserve">Иррациональные неравенства </w:t>
      </w:r>
    </w:p>
    <w:p w:rsidR="0011401F" w:rsidRPr="002B31A8" w:rsidRDefault="0011401F" w:rsidP="0011401F">
      <w:pPr>
        <w:pStyle w:val="a3"/>
        <w:numPr>
          <w:ilvl w:val="0"/>
          <w:numId w:val="1"/>
        </w:numPr>
        <w:ind w:left="284" w:firstLine="0"/>
        <w:jc w:val="left"/>
        <w:rPr>
          <w:b w:val="0"/>
        </w:rPr>
      </w:pPr>
      <w:r w:rsidRPr="002B31A8">
        <w:rPr>
          <w:b w:val="0"/>
        </w:rPr>
        <w:t>Логарифмичес</w:t>
      </w:r>
      <w:r w:rsidRPr="002B31A8">
        <w:rPr>
          <w:b w:val="0"/>
        </w:rPr>
        <w:t>кие и показательные неравенства</w:t>
      </w:r>
    </w:p>
    <w:p w:rsidR="0011401F" w:rsidRPr="002B31A8" w:rsidRDefault="0011401F" w:rsidP="0011401F">
      <w:pPr>
        <w:pStyle w:val="a3"/>
        <w:ind w:left="284"/>
        <w:jc w:val="center"/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 6 </w:t>
      </w:r>
      <w:r w:rsidRPr="002B31A8">
        <w:rPr>
          <w:i/>
        </w:rPr>
        <w:t>Начало математического анализа</w:t>
      </w:r>
      <w:r w:rsidRPr="002B31A8">
        <w:t xml:space="preserve">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54)</w:t>
      </w:r>
      <w:r w:rsidRPr="002B31A8">
        <w:rPr>
          <w:b w:val="0"/>
        </w:rPr>
        <w:t xml:space="preserve">Последовательности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55)</w:t>
      </w:r>
      <w:r w:rsidRPr="002B31A8">
        <w:rPr>
          <w:b w:val="0"/>
        </w:rPr>
        <w:t xml:space="preserve">Производная, ее физический смысл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56)</w:t>
      </w:r>
      <w:r w:rsidRPr="002B31A8">
        <w:rPr>
          <w:b w:val="0"/>
        </w:rPr>
        <w:t xml:space="preserve">Производная степенной функции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57)</w:t>
      </w:r>
      <w:r w:rsidRPr="002B31A8">
        <w:rPr>
          <w:b w:val="0"/>
        </w:rPr>
        <w:t xml:space="preserve">Правила дифференцирования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58)</w:t>
      </w:r>
      <w:r w:rsidRPr="002B31A8">
        <w:rPr>
          <w:b w:val="0"/>
        </w:rPr>
        <w:t>Производные элементарных функций</w:t>
      </w:r>
    </w:p>
    <w:p w:rsidR="0011401F" w:rsidRPr="002B31A8" w:rsidRDefault="0011401F" w:rsidP="0011401F">
      <w:pPr>
        <w:pStyle w:val="a3"/>
        <w:ind w:left="142" w:firstLine="142"/>
        <w:jc w:val="left"/>
        <w:rPr>
          <w:b w:val="0"/>
        </w:rPr>
      </w:pPr>
      <w:r w:rsidRPr="002B31A8">
        <w:rPr>
          <w:b w:val="0"/>
        </w:rPr>
        <w:t>59)</w:t>
      </w:r>
      <w:r w:rsidRPr="002B31A8">
        <w:rPr>
          <w:b w:val="0"/>
        </w:rPr>
        <w:t xml:space="preserve">Геометрический смысл производной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60)</w:t>
      </w:r>
      <w:r w:rsidRPr="002B31A8">
        <w:rPr>
          <w:b w:val="0"/>
        </w:rPr>
        <w:t xml:space="preserve">Производная сложной функции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61)</w:t>
      </w:r>
      <w:r w:rsidRPr="002B31A8">
        <w:rPr>
          <w:b w:val="0"/>
        </w:rPr>
        <w:t xml:space="preserve">Возрастание и убывание функции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62)</w:t>
      </w:r>
      <w:r w:rsidRPr="002B31A8">
        <w:rPr>
          <w:b w:val="0"/>
        </w:rPr>
        <w:t xml:space="preserve">Экстремумы функции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63)</w:t>
      </w:r>
      <w:r w:rsidRPr="002B31A8">
        <w:rPr>
          <w:b w:val="0"/>
        </w:rPr>
        <w:t xml:space="preserve">Построение графиков функций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64)</w:t>
      </w:r>
      <w:r w:rsidRPr="002B31A8">
        <w:rPr>
          <w:b w:val="0"/>
        </w:rPr>
        <w:t xml:space="preserve">Наибольшее и наименьшее значения функции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65)</w:t>
      </w:r>
      <w:r w:rsidRPr="002B31A8">
        <w:rPr>
          <w:b w:val="0"/>
        </w:rPr>
        <w:t>Вторая производная, ее смысл</w:t>
      </w:r>
    </w:p>
    <w:p w:rsidR="0011401F" w:rsidRPr="002B31A8" w:rsidRDefault="0011401F" w:rsidP="0011401F">
      <w:pPr>
        <w:pStyle w:val="a3"/>
        <w:ind w:left="284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7 </w:t>
      </w:r>
      <w:r w:rsidRPr="002B31A8">
        <w:rPr>
          <w:i/>
        </w:rPr>
        <w:t>Интеграл и его применение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66)</w:t>
      </w:r>
      <w:r w:rsidRPr="002B31A8">
        <w:rPr>
          <w:b w:val="0"/>
        </w:rPr>
        <w:t xml:space="preserve">Первообразная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67)</w:t>
      </w:r>
      <w:r w:rsidRPr="002B31A8">
        <w:rPr>
          <w:b w:val="0"/>
        </w:rPr>
        <w:t xml:space="preserve">Правила нахождения первообразных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68)</w:t>
      </w:r>
      <w:r w:rsidRPr="002B31A8">
        <w:rPr>
          <w:b w:val="0"/>
        </w:rPr>
        <w:t xml:space="preserve">Площадь криволинейной трапеции и интеграл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69)</w:t>
      </w:r>
      <w:r w:rsidRPr="002B31A8">
        <w:rPr>
          <w:b w:val="0"/>
        </w:rPr>
        <w:t xml:space="preserve">Вычисление интегралов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70)</w:t>
      </w:r>
      <w:r w:rsidRPr="002B31A8">
        <w:rPr>
          <w:b w:val="0"/>
        </w:rPr>
        <w:t xml:space="preserve">Вычисление площадей с помощью интегралов </w:t>
      </w:r>
    </w:p>
    <w:p w:rsidR="0011401F" w:rsidRPr="002B31A8" w:rsidRDefault="0011401F" w:rsidP="0011401F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71)</w:t>
      </w:r>
      <w:r w:rsidRPr="002B31A8">
        <w:rPr>
          <w:b w:val="0"/>
        </w:rPr>
        <w:t>Применение интеграла к решению практических задач</w:t>
      </w:r>
    </w:p>
    <w:p w:rsidR="0011401F" w:rsidRPr="002B31A8" w:rsidRDefault="0011401F" w:rsidP="0011401F">
      <w:pPr>
        <w:pStyle w:val="a3"/>
        <w:ind w:left="284"/>
        <w:jc w:val="center"/>
      </w:pPr>
      <w:r w:rsidRPr="002B31A8">
        <w:rPr>
          <w:i/>
        </w:rPr>
        <w:lastRenderedPageBreak/>
        <w:t xml:space="preserve">Раздел </w:t>
      </w:r>
      <w:r w:rsidRPr="002B31A8">
        <w:rPr>
          <w:i/>
        </w:rPr>
        <w:t xml:space="preserve">8 </w:t>
      </w:r>
      <w:r w:rsidRPr="002B31A8">
        <w:rPr>
          <w:i/>
        </w:rPr>
        <w:t>Прямые и плоскости в пространстве</w:t>
      </w:r>
      <w:r w:rsidRPr="002B31A8">
        <w:t xml:space="preserve"> </w:t>
      </w:r>
    </w:p>
    <w:p w:rsidR="0011401F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72)</w:t>
      </w:r>
      <w:r w:rsidR="0011401F" w:rsidRPr="002B31A8">
        <w:rPr>
          <w:b w:val="0"/>
        </w:rPr>
        <w:t xml:space="preserve">Аксиомы стереометрии. </w:t>
      </w:r>
    </w:p>
    <w:p w:rsidR="0011401F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73)</w:t>
      </w:r>
      <w:proofErr w:type="gramStart"/>
      <w:r w:rsidR="0011401F" w:rsidRPr="002B31A8">
        <w:rPr>
          <w:b w:val="0"/>
        </w:rPr>
        <w:t>Прямые</w:t>
      </w:r>
      <w:proofErr w:type="gramEnd"/>
      <w:r w:rsidR="0011401F" w:rsidRPr="002B31A8">
        <w:rPr>
          <w:b w:val="0"/>
        </w:rPr>
        <w:t xml:space="preserve"> в пространстве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proofErr w:type="gramStart"/>
      <w:r w:rsidRPr="002B31A8">
        <w:rPr>
          <w:b w:val="0"/>
        </w:rPr>
        <w:t>74)</w:t>
      </w:r>
      <w:r w:rsidR="0011401F" w:rsidRPr="002B31A8">
        <w:rPr>
          <w:b w:val="0"/>
        </w:rPr>
        <w:t xml:space="preserve">Взаимное расположение прямых и плоскостей в пространстве </w:t>
      </w:r>
      <w:r w:rsidRPr="002B31A8">
        <w:rPr>
          <w:b w:val="0"/>
        </w:rPr>
        <w:t>75)</w:t>
      </w:r>
      <w:r w:rsidR="0011401F" w:rsidRPr="002B31A8">
        <w:rPr>
          <w:b w:val="0"/>
        </w:rPr>
        <w:t>Параллельность прямой и плоскости.</w:t>
      </w:r>
      <w:proofErr w:type="gramEnd"/>
      <w:r w:rsidR="0011401F" w:rsidRPr="002B31A8">
        <w:rPr>
          <w:b w:val="0"/>
        </w:rPr>
        <w:t xml:space="preserve"> Признак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76)</w:t>
      </w:r>
      <w:r w:rsidR="0011401F" w:rsidRPr="002B31A8">
        <w:rPr>
          <w:b w:val="0"/>
        </w:rPr>
        <w:t xml:space="preserve">Параллельность плоскостей. Признак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77)</w:t>
      </w:r>
      <w:r w:rsidR="0011401F" w:rsidRPr="002B31A8">
        <w:rPr>
          <w:b w:val="0"/>
        </w:rPr>
        <w:t xml:space="preserve">Решение задач с использованием параллельности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78)</w:t>
      </w:r>
      <w:r w:rsidR="0011401F" w:rsidRPr="002B31A8">
        <w:rPr>
          <w:b w:val="0"/>
        </w:rPr>
        <w:t xml:space="preserve">Перпендикулярность </w:t>
      </w:r>
      <w:proofErr w:type="gramStart"/>
      <w:r w:rsidR="0011401F" w:rsidRPr="002B31A8">
        <w:rPr>
          <w:b w:val="0"/>
        </w:rPr>
        <w:t>прямых</w:t>
      </w:r>
      <w:proofErr w:type="gramEnd"/>
      <w:r w:rsidR="0011401F" w:rsidRPr="002B31A8">
        <w:rPr>
          <w:b w:val="0"/>
        </w:rPr>
        <w:t xml:space="preserve">, прямой и плоскости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79)</w:t>
      </w:r>
      <w:r w:rsidR="0011401F" w:rsidRPr="002B31A8">
        <w:rPr>
          <w:b w:val="0"/>
        </w:rPr>
        <w:t xml:space="preserve">Перпендикуляр и наклонная.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80)</w:t>
      </w:r>
      <w:r w:rsidR="0011401F" w:rsidRPr="002B31A8">
        <w:rPr>
          <w:b w:val="0"/>
        </w:rPr>
        <w:t xml:space="preserve">Угол между прямой и плоскостью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81)</w:t>
      </w:r>
      <w:r w:rsidR="0011401F" w:rsidRPr="002B31A8">
        <w:rPr>
          <w:b w:val="0"/>
        </w:rPr>
        <w:t xml:space="preserve">Двугранный угол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82)</w:t>
      </w:r>
      <w:r w:rsidR="0011401F" w:rsidRPr="002B31A8">
        <w:rPr>
          <w:b w:val="0"/>
        </w:rPr>
        <w:t xml:space="preserve">Перпендикулярность плоскостей. Признак </w:t>
      </w:r>
    </w:p>
    <w:p w:rsidR="0011401F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83)</w:t>
      </w:r>
      <w:r w:rsidR="0011401F" w:rsidRPr="002B31A8">
        <w:rPr>
          <w:b w:val="0"/>
        </w:rPr>
        <w:t>Параллельный перенос, симметрия относительно плоскости</w:t>
      </w:r>
    </w:p>
    <w:p w:rsidR="000C3FD7" w:rsidRPr="002B31A8" w:rsidRDefault="000C3FD7" w:rsidP="000C3FD7">
      <w:pPr>
        <w:pStyle w:val="a3"/>
        <w:ind w:left="284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9 </w:t>
      </w:r>
      <w:r w:rsidRPr="002B31A8">
        <w:rPr>
          <w:i/>
        </w:rPr>
        <w:t>Координаты и векторы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84)</w:t>
      </w:r>
      <w:r w:rsidRPr="002B31A8">
        <w:rPr>
          <w:b w:val="0"/>
        </w:rPr>
        <w:t>Прямоугольная система координат в пространстве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85)</w:t>
      </w:r>
      <w:r w:rsidRPr="002B31A8">
        <w:rPr>
          <w:b w:val="0"/>
        </w:rPr>
        <w:t xml:space="preserve">Расстояние между двумя точками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86)</w:t>
      </w:r>
      <w:r w:rsidRPr="002B31A8">
        <w:rPr>
          <w:b w:val="0"/>
        </w:rPr>
        <w:t xml:space="preserve">Векторы, операции над ними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87)</w:t>
      </w:r>
      <w:r w:rsidRPr="002B31A8">
        <w:rPr>
          <w:b w:val="0"/>
        </w:rPr>
        <w:t xml:space="preserve">Действия с векторами, заданными координатами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88)</w:t>
      </w:r>
      <w:r w:rsidRPr="002B31A8">
        <w:rPr>
          <w:b w:val="0"/>
        </w:rPr>
        <w:t xml:space="preserve">Простейшие задачи в координатах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89)</w:t>
      </w:r>
      <w:r w:rsidRPr="002B31A8">
        <w:rPr>
          <w:b w:val="0"/>
        </w:rPr>
        <w:t xml:space="preserve">Скалярное произведение векторов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90)</w:t>
      </w:r>
      <w:r w:rsidRPr="002B31A8">
        <w:rPr>
          <w:b w:val="0"/>
        </w:rPr>
        <w:t>Векторное уравнение прямой и плоскости</w:t>
      </w:r>
    </w:p>
    <w:p w:rsidR="000C3FD7" w:rsidRPr="002B31A8" w:rsidRDefault="000C3FD7" w:rsidP="000C3FD7">
      <w:pPr>
        <w:pStyle w:val="a3"/>
        <w:ind w:left="284"/>
        <w:jc w:val="center"/>
        <w:rPr>
          <w:i/>
        </w:rPr>
      </w:pPr>
      <w:r w:rsidRPr="002B31A8">
        <w:rPr>
          <w:i/>
        </w:rPr>
        <w:t>Раздел</w:t>
      </w:r>
      <w:r w:rsidRPr="002B31A8">
        <w:rPr>
          <w:i/>
        </w:rPr>
        <w:t xml:space="preserve"> 10</w:t>
      </w:r>
      <w:r w:rsidRPr="002B31A8">
        <w:rPr>
          <w:i/>
        </w:rPr>
        <w:t xml:space="preserve"> Многогранники и круглые тела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91)</w:t>
      </w:r>
      <w:r w:rsidRPr="002B31A8">
        <w:rPr>
          <w:b w:val="0"/>
        </w:rPr>
        <w:t xml:space="preserve">Многогранник, его элементы.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92)</w:t>
      </w:r>
      <w:r w:rsidRPr="002B31A8">
        <w:rPr>
          <w:b w:val="0"/>
        </w:rPr>
        <w:t xml:space="preserve">Призма. Прямая призма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93)</w:t>
      </w:r>
      <w:r w:rsidRPr="002B31A8">
        <w:rPr>
          <w:b w:val="0"/>
        </w:rPr>
        <w:t xml:space="preserve">Параллелепипед. Прямоугольный параллелепипед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94)</w:t>
      </w:r>
      <w:r w:rsidRPr="002B31A8">
        <w:rPr>
          <w:b w:val="0"/>
        </w:rPr>
        <w:t xml:space="preserve">Площадь поверхности призмы, параллелепипеда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95)</w:t>
      </w:r>
      <w:r w:rsidRPr="002B31A8">
        <w:rPr>
          <w:b w:val="0"/>
        </w:rPr>
        <w:t xml:space="preserve">Пирамида.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96)</w:t>
      </w:r>
      <w:r w:rsidRPr="002B31A8">
        <w:rPr>
          <w:b w:val="0"/>
        </w:rPr>
        <w:t>Построение сечений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97)</w:t>
      </w:r>
      <w:r w:rsidRPr="002B31A8">
        <w:rPr>
          <w:b w:val="0"/>
        </w:rPr>
        <w:t>Площадь поверхности пирамиды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98)</w:t>
      </w:r>
      <w:r w:rsidRPr="002B31A8">
        <w:rPr>
          <w:b w:val="0"/>
        </w:rPr>
        <w:t>Усеченная пирамида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99)</w:t>
      </w:r>
      <w:r w:rsidRPr="002B31A8">
        <w:rPr>
          <w:b w:val="0"/>
        </w:rPr>
        <w:t xml:space="preserve">Правильная пирамида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100)</w:t>
      </w:r>
      <w:r w:rsidRPr="002B31A8">
        <w:rPr>
          <w:b w:val="0"/>
        </w:rPr>
        <w:t xml:space="preserve">Правильные многогранники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101)</w:t>
      </w:r>
      <w:r w:rsidRPr="002B31A8">
        <w:rPr>
          <w:b w:val="0"/>
        </w:rPr>
        <w:t xml:space="preserve">Цилиндр. Площадь поверхности.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102)</w:t>
      </w:r>
      <w:r w:rsidRPr="002B31A8">
        <w:rPr>
          <w:b w:val="0"/>
        </w:rPr>
        <w:t xml:space="preserve">Конус. Площадь поверхности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103)</w:t>
      </w:r>
      <w:r w:rsidRPr="002B31A8">
        <w:rPr>
          <w:b w:val="0"/>
        </w:rPr>
        <w:t xml:space="preserve">Сечения цилиндра и конуса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104)</w:t>
      </w:r>
      <w:r w:rsidRPr="002B31A8">
        <w:rPr>
          <w:b w:val="0"/>
        </w:rPr>
        <w:t>Шар и сфера. Площадь сферы.</w:t>
      </w:r>
    </w:p>
    <w:p w:rsidR="000C3FD7" w:rsidRPr="002B31A8" w:rsidRDefault="000C3FD7" w:rsidP="000C3FD7">
      <w:pPr>
        <w:pStyle w:val="a3"/>
        <w:ind w:left="284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11 </w:t>
      </w:r>
      <w:r w:rsidRPr="002B31A8">
        <w:rPr>
          <w:i/>
        </w:rPr>
        <w:t>Измерения в геометрии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105)</w:t>
      </w:r>
      <w:r w:rsidRPr="002B31A8">
        <w:rPr>
          <w:b w:val="0"/>
        </w:rPr>
        <w:t xml:space="preserve">Понятие объема. Интегральная формула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106)</w:t>
      </w:r>
      <w:r w:rsidRPr="002B31A8">
        <w:rPr>
          <w:b w:val="0"/>
        </w:rPr>
        <w:t>Объем прямой призмы и цилиндра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107)</w:t>
      </w:r>
      <w:r w:rsidRPr="002B31A8">
        <w:rPr>
          <w:b w:val="0"/>
        </w:rPr>
        <w:t>Объем пирамиды и конуса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108)</w:t>
      </w:r>
      <w:r w:rsidRPr="002B31A8">
        <w:rPr>
          <w:b w:val="0"/>
        </w:rPr>
        <w:t xml:space="preserve"> Объем шара и его частей</w:t>
      </w:r>
    </w:p>
    <w:p w:rsidR="000C3FD7" w:rsidRPr="002B31A8" w:rsidRDefault="000C3FD7" w:rsidP="000C3FD7">
      <w:pPr>
        <w:pStyle w:val="a3"/>
        <w:ind w:left="284"/>
        <w:jc w:val="center"/>
        <w:rPr>
          <w:i/>
        </w:rPr>
      </w:pPr>
      <w:r w:rsidRPr="002B31A8">
        <w:rPr>
          <w:i/>
        </w:rPr>
        <w:t xml:space="preserve">Раздел </w:t>
      </w:r>
      <w:r w:rsidRPr="002B31A8">
        <w:rPr>
          <w:i/>
        </w:rPr>
        <w:t xml:space="preserve">12 </w:t>
      </w:r>
      <w:r w:rsidRPr="002B31A8">
        <w:rPr>
          <w:i/>
        </w:rPr>
        <w:t>Элементы комбинаторики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109)</w:t>
      </w:r>
      <w:r w:rsidRPr="002B31A8">
        <w:rPr>
          <w:b w:val="0"/>
        </w:rPr>
        <w:t xml:space="preserve">Перестановки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110)</w:t>
      </w:r>
      <w:r w:rsidRPr="002B31A8">
        <w:rPr>
          <w:b w:val="0"/>
        </w:rPr>
        <w:t>Размещения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111)</w:t>
      </w:r>
      <w:r w:rsidRPr="002B31A8">
        <w:rPr>
          <w:b w:val="0"/>
        </w:rPr>
        <w:t xml:space="preserve">Сочетания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lastRenderedPageBreak/>
        <w:t>112)</w:t>
      </w:r>
      <w:r w:rsidRPr="002B31A8">
        <w:rPr>
          <w:b w:val="0"/>
        </w:rPr>
        <w:t xml:space="preserve">Бином Ньютона </w:t>
      </w:r>
    </w:p>
    <w:p w:rsidR="000C3FD7" w:rsidRPr="002B31A8" w:rsidRDefault="000C3FD7" w:rsidP="000C3FD7">
      <w:pPr>
        <w:pStyle w:val="a3"/>
        <w:ind w:left="284"/>
        <w:jc w:val="center"/>
        <w:rPr>
          <w:i/>
        </w:rPr>
      </w:pPr>
      <w:r w:rsidRPr="002B31A8">
        <w:rPr>
          <w:i/>
        </w:rPr>
        <w:t>Раздел</w:t>
      </w:r>
      <w:r w:rsidRPr="002B31A8">
        <w:rPr>
          <w:i/>
        </w:rPr>
        <w:t xml:space="preserve"> 13</w:t>
      </w:r>
      <w:r w:rsidRPr="002B31A8">
        <w:rPr>
          <w:i/>
        </w:rPr>
        <w:t xml:space="preserve"> Элементы теории вероятностей и математической статистики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113)</w:t>
      </w:r>
      <w:r w:rsidRPr="002B31A8">
        <w:rPr>
          <w:b w:val="0"/>
        </w:rPr>
        <w:t xml:space="preserve">События, их виды, комбинации событий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114)</w:t>
      </w:r>
      <w:r w:rsidRPr="002B31A8">
        <w:rPr>
          <w:b w:val="0"/>
        </w:rPr>
        <w:t>Вероятность и ее свойства.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115)</w:t>
      </w:r>
      <w:r w:rsidRPr="002B31A8">
        <w:rPr>
          <w:b w:val="0"/>
        </w:rPr>
        <w:t xml:space="preserve"> Сложение вероятностей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116)</w:t>
      </w:r>
      <w:r w:rsidRPr="002B31A8">
        <w:rPr>
          <w:b w:val="0"/>
        </w:rPr>
        <w:t xml:space="preserve">Независимые события. Умножение вероятностей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117)</w:t>
      </w:r>
      <w:r w:rsidRPr="002B31A8">
        <w:rPr>
          <w:b w:val="0"/>
        </w:rPr>
        <w:t xml:space="preserve">Статистическая вероятность </w:t>
      </w:r>
    </w:p>
    <w:p w:rsidR="000C3FD7" w:rsidRPr="002B31A8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118)</w:t>
      </w:r>
      <w:r w:rsidRPr="002B31A8">
        <w:rPr>
          <w:b w:val="0"/>
        </w:rPr>
        <w:t xml:space="preserve">Случайные величины </w:t>
      </w:r>
    </w:p>
    <w:p w:rsidR="000C3FD7" w:rsidRDefault="000C3FD7" w:rsidP="000C3FD7">
      <w:pPr>
        <w:pStyle w:val="a3"/>
        <w:ind w:left="284"/>
        <w:jc w:val="left"/>
        <w:rPr>
          <w:b w:val="0"/>
        </w:rPr>
      </w:pPr>
      <w:r w:rsidRPr="002B31A8">
        <w:rPr>
          <w:b w:val="0"/>
        </w:rPr>
        <w:t>119)</w:t>
      </w:r>
      <w:r w:rsidRPr="002B31A8">
        <w:rPr>
          <w:b w:val="0"/>
        </w:rPr>
        <w:t>Центральные тенденции и меры разброса</w:t>
      </w:r>
    </w:p>
    <w:p w:rsidR="002B31A8" w:rsidRDefault="002B31A8" w:rsidP="000C3FD7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           </w:t>
      </w: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Default="002B31A8" w:rsidP="000C3FD7">
      <w:pPr>
        <w:pStyle w:val="a3"/>
        <w:ind w:left="284"/>
        <w:jc w:val="left"/>
        <w:rPr>
          <w:b w:val="0"/>
        </w:rPr>
      </w:pPr>
    </w:p>
    <w:p w:rsidR="002B31A8" w:rsidRPr="002B31A8" w:rsidRDefault="002B31A8" w:rsidP="000C3FD7">
      <w:pPr>
        <w:pStyle w:val="a3"/>
        <w:ind w:left="284"/>
        <w:jc w:val="left"/>
        <w:rPr>
          <w:b w:val="0"/>
        </w:rPr>
      </w:pPr>
      <w:r>
        <w:rPr>
          <w:b w:val="0"/>
        </w:rPr>
        <w:t xml:space="preserve">Преподаватель                                                           </w:t>
      </w:r>
      <w:bookmarkStart w:id="0" w:name="_GoBack"/>
      <w:bookmarkEnd w:id="0"/>
      <w:r>
        <w:rPr>
          <w:b w:val="0"/>
        </w:rPr>
        <w:t>В.Г. Панкова</w:t>
      </w:r>
    </w:p>
    <w:sectPr w:rsidR="002B31A8" w:rsidRPr="002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289"/>
    <w:multiLevelType w:val="hybridMultilevel"/>
    <w:tmpl w:val="9064BBCE"/>
    <w:lvl w:ilvl="0" w:tplc="53E4E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5B"/>
    <w:rsid w:val="000C3FD7"/>
    <w:rsid w:val="0011401F"/>
    <w:rsid w:val="002B31A8"/>
    <w:rsid w:val="00577724"/>
    <w:rsid w:val="008A405B"/>
    <w:rsid w:val="00AB1EF8"/>
    <w:rsid w:val="00B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2018-06-07T07:29:00Z</dcterms:created>
  <dcterms:modified xsi:type="dcterms:W3CDTF">2018-06-07T08:04:00Z</dcterms:modified>
</cp:coreProperties>
</file>