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CEE" w14:textId="77777777" w:rsidR="00AE73EE" w:rsidRDefault="00AE73EE" w:rsidP="00AE73E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 к </w:t>
      </w:r>
      <w:r>
        <w:rPr>
          <w:sz w:val="24"/>
          <w:szCs w:val="24"/>
        </w:rPr>
        <w:t>экзамену</w:t>
      </w:r>
      <w:r>
        <w:rPr>
          <w:color w:val="000000"/>
          <w:sz w:val="24"/>
          <w:szCs w:val="24"/>
        </w:rPr>
        <w:t xml:space="preserve"> по дисциплине </w:t>
      </w:r>
    </w:p>
    <w:p w14:paraId="459A76F1" w14:textId="77777777" w:rsidR="00E867AE" w:rsidRDefault="00D52166">
      <w:pPr>
        <w:pStyle w:val="1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«Иностранный язык в </w:t>
      </w:r>
      <w:r>
        <w:rPr>
          <w:sz w:val="24"/>
          <w:szCs w:val="24"/>
        </w:rPr>
        <w:t>профессиональной деятельности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51D1D95C" w14:textId="77777777" w:rsidR="00E867AE" w:rsidRDefault="00D52166">
      <w:pPr>
        <w:pStyle w:val="1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09.02.07 </w:t>
      </w:r>
      <w:r>
        <w:rPr>
          <w:color w:val="000000"/>
          <w:sz w:val="24"/>
          <w:szCs w:val="24"/>
        </w:rPr>
        <w:t>«</w:t>
      </w:r>
      <w:r w:rsidRPr="00D52166">
        <w:rPr>
          <w:sz w:val="24"/>
          <w:szCs w:val="24"/>
        </w:rPr>
        <w:t>Информационные системы и программирование</w:t>
      </w:r>
      <w:r>
        <w:rPr>
          <w:color w:val="000000"/>
          <w:sz w:val="24"/>
          <w:szCs w:val="24"/>
        </w:rPr>
        <w:t>»</w:t>
      </w:r>
    </w:p>
    <w:p w14:paraId="7A8C8824" w14:textId="5C7DA0F9" w:rsidR="00E867AE" w:rsidRDefault="00D52166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r w:rsidR="002A15F0">
        <w:rPr>
          <w:sz w:val="24"/>
          <w:szCs w:val="24"/>
        </w:rPr>
        <w:t>ИС</w:t>
      </w:r>
      <w:r w:rsidR="0062401A">
        <w:rPr>
          <w:sz w:val="24"/>
          <w:szCs w:val="24"/>
        </w:rPr>
        <w:t>4-3, ИС4-1Д</w:t>
      </w:r>
    </w:p>
    <w:p w14:paraId="7C4FD897" w14:textId="57981D6F" w:rsidR="00E867AE" w:rsidRDefault="00D52166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Преподаватель </w:t>
      </w:r>
      <w:r w:rsidR="002A15F0">
        <w:rPr>
          <w:sz w:val="24"/>
          <w:szCs w:val="24"/>
        </w:rPr>
        <w:t>Гришина В.А.</w:t>
      </w:r>
    </w:p>
    <w:p w14:paraId="1E352174" w14:textId="77777777" w:rsidR="00E867AE" w:rsidRDefault="00E867AE">
      <w:pPr>
        <w:pStyle w:val="10"/>
        <w:jc w:val="center"/>
        <w:rPr>
          <w:color w:val="000000"/>
          <w:sz w:val="24"/>
          <w:szCs w:val="24"/>
        </w:rPr>
      </w:pPr>
    </w:p>
    <w:p w14:paraId="775117B5" w14:textId="77777777" w:rsidR="00E867AE" w:rsidRDefault="00D52166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 лексический материал по следующим темам: </w:t>
      </w:r>
    </w:p>
    <w:p w14:paraId="7D078046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1.Компьютерная память</w:t>
      </w:r>
    </w:p>
    <w:p w14:paraId="23D0F1A5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Языки программирования</w:t>
      </w:r>
    </w:p>
    <w:p w14:paraId="21D3164B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Доступ к Интернету</w:t>
      </w:r>
    </w:p>
    <w:p w14:paraId="3A0AFC6F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>стройства хранения памяти</w:t>
      </w:r>
    </w:p>
    <w:p w14:paraId="52830936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Периферические устройства</w:t>
      </w:r>
    </w:p>
    <w:p w14:paraId="0805431F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D52166">
        <w:rPr>
          <w:color w:val="000000"/>
          <w:sz w:val="24"/>
          <w:szCs w:val="24"/>
        </w:rPr>
        <w:t>Правила телефонных переговор</w:t>
      </w:r>
      <w:r>
        <w:rPr>
          <w:color w:val="000000"/>
          <w:sz w:val="24"/>
          <w:szCs w:val="24"/>
        </w:rPr>
        <w:t>ов.</w:t>
      </w:r>
    </w:p>
    <w:p w14:paraId="4CECC252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D52166">
        <w:rPr>
          <w:color w:val="000000"/>
          <w:sz w:val="24"/>
          <w:szCs w:val="24"/>
        </w:rPr>
        <w:t>Официальная и неофициальная перепис</w:t>
      </w:r>
      <w:r>
        <w:rPr>
          <w:color w:val="000000"/>
          <w:sz w:val="24"/>
          <w:szCs w:val="24"/>
        </w:rPr>
        <w:t>ка.</w:t>
      </w:r>
    </w:p>
    <w:p w14:paraId="31E79743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>
        <w:rPr>
          <w:sz w:val="24"/>
          <w:szCs w:val="24"/>
        </w:rPr>
        <w:t>Подготовка к трудоустройству</w:t>
      </w:r>
    </w:p>
    <w:p w14:paraId="1CA2A628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>Правила телефонных переговоров</w:t>
      </w:r>
    </w:p>
    <w:p w14:paraId="26CD0494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sz w:val="24"/>
          <w:szCs w:val="24"/>
        </w:rPr>
        <w:t>Официальная и неофициальная переписка</w:t>
      </w:r>
    </w:p>
    <w:p w14:paraId="22357683" w14:textId="77777777" w:rsidR="00E867AE" w:rsidRDefault="00E867AE">
      <w:pPr>
        <w:pStyle w:val="10"/>
        <w:rPr>
          <w:color w:val="000000"/>
          <w:sz w:val="24"/>
          <w:szCs w:val="24"/>
        </w:rPr>
      </w:pPr>
    </w:p>
    <w:p w14:paraId="781043C6" w14:textId="77777777" w:rsidR="00E867AE" w:rsidRDefault="00D52166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 следующие грамматические темы и уметь их использовать: </w:t>
      </w:r>
    </w:p>
    <w:p w14:paraId="2304E803" w14:textId="77777777" w:rsidR="00E867AE" w:rsidRDefault="00D52166">
      <w:pPr>
        <w:pStyle w:val="10"/>
        <w:rPr>
          <w:sz w:val="24"/>
          <w:szCs w:val="24"/>
        </w:rPr>
      </w:pPr>
      <w:r>
        <w:rPr>
          <w:color w:val="000000"/>
          <w:sz w:val="24"/>
          <w:szCs w:val="24"/>
        </w:rPr>
        <w:t>1. Дифференциальные признаки видовременных форм глагола</w:t>
      </w:r>
      <w:r>
        <w:rPr>
          <w:sz w:val="24"/>
          <w:szCs w:val="24"/>
        </w:rPr>
        <w:t>.</w:t>
      </w:r>
    </w:p>
    <w:p w14:paraId="0E456FEB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Сложноподчиненное предложение. </w:t>
      </w:r>
    </w:p>
    <w:p w14:paraId="18E34006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Согласование времен. </w:t>
      </w:r>
    </w:p>
    <w:p w14:paraId="611BDBC0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Модальные глаголы и их экв</w:t>
      </w:r>
      <w:r>
        <w:rPr>
          <w:sz w:val="24"/>
          <w:szCs w:val="24"/>
        </w:rPr>
        <w:t>иваленты</w:t>
      </w:r>
      <w:r>
        <w:rPr>
          <w:color w:val="000000"/>
          <w:sz w:val="24"/>
          <w:szCs w:val="24"/>
        </w:rPr>
        <w:t>. </w:t>
      </w:r>
    </w:p>
    <w:p w14:paraId="04CA5016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sz w:val="24"/>
          <w:szCs w:val="24"/>
        </w:rPr>
        <w:t>Сложносочиненные предложения</w:t>
      </w:r>
    </w:p>
    <w:p w14:paraId="606F0EB8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Страдательный залог. </w:t>
      </w:r>
    </w:p>
    <w:p w14:paraId="1F948190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Неличные формы глагола: Герундий</w:t>
      </w:r>
      <w:r>
        <w:rPr>
          <w:sz w:val="24"/>
          <w:szCs w:val="24"/>
        </w:rPr>
        <w:t>, инфинитив</w:t>
      </w:r>
    </w:p>
    <w:p w14:paraId="1F3B2730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>
        <w:rPr>
          <w:sz w:val="24"/>
          <w:szCs w:val="24"/>
        </w:rPr>
        <w:t>Сложное подлежащее, сложное дополнение</w:t>
      </w:r>
    </w:p>
    <w:p w14:paraId="3B5B26EB" w14:textId="77777777" w:rsidR="00E867AE" w:rsidRDefault="00D5216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Условные предложения (1-3 тип)</w:t>
      </w:r>
    </w:p>
    <w:p w14:paraId="32F0CDFA" w14:textId="77777777" w:rsidR="00E867AE" w:rsidRDefault="00D52166">
      <w:pPr>
        <w:pStyle w:val="10"/>
        <w:rPr>
          <w:sz w:val="24"/>
          <w:szCs w:val="24"/>
        </w:rPr>
      </w:pPr>
      <w:r>
        <w:rPr>
          <w:sz w:val="24"/>
          <w:szCs w:val="24"/>
        </w:rPr>
        <w:t>10. Типы придаточных предложений</w:t>
      </w:r>
    </w:p>
    <w:p w14:paraId="5B1ACA08" w14:textId="77777777" w:rsidR="00E867AE" w:rsidRDefault="00E867AE">
      <w:pPr>
        <w:pStyle w:val="10"/>
        <w:rPr>
          <w:color w:val="000000"/>
          <w:sz w:val="24"/>
          <w:szCs w:val="24"/>
        </w:rPr>
      </w:pPr>
    </w:p>
    <w:sectPr w:rsidR="00E867AE" w:rsidSect="00E867A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7AE"/>
    <w:rsid w:val="002A15F0"/>
    <w:rsid w:val="0062401A"/>
    <w:rsid w:val="00AE73EE"/>
    <w:rsid w:val="00D52166"/>
    <w:rsid w:val="00E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B906"/>
  <w15:docId w15:val="{D1E086F7-1D69-5E4E-9B9B-6B26951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867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867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867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867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867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867A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867AE"/>
  </w:style>
  <w:style w:type="table" w:customStyle="1" w:styleId="TableNormal">
    <w:name w:val="Table Normal"/>
    <w:rsid w:val="00E867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867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867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HUNC2xqaAjJz/jmoNG9vnWfBg==">AMUW2mVx4rrCwiPgmLECCFGk8KtE1rW9grhK3Yc9fO6WVuQ1Xmonnqd2HF+7OrwGYAr4rQS34y3PgMvDmybSjZCuXW7XTxiK58Cs1uJlIHmDaFvBeuXFM4I=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vagrishav@gmail.com</cp:lastModifiedBy>
  <cp:revision>5</cp:revision>
  <dcterms:created xsi:type="dcterms:W3CDTF">2021-11-12T08:00:00Z</dcterms:created>
  <dcterms:modified xsi:type="dcterms:W3CDTF">2021-11-23T05:57:00Z</dcterms:modified>
</cp:coreProperties>
</file>