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57E" w:rsidRDefault="0054757E">
      <w:pPr>
        <w:spacing w:line="235" w:lineRule="auto"/>
        <w:ind w:left="5200" w:right="56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990600</wp:posOffset>
            </wp:positionH>
            <wp:positionV relativeFrom="page">
              <wp:posOffset>798830</wp:posOffset>
            </wp:positionV>
            <wp:extent cx="1901825" cy="13931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39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УТВЕРЖДЕНО </w:t>
      </w:r>
      <w:r>
        <w:rPr>
          <w:rFonts w:ascii="Times New Roman" w:eastAsia="Times New Roman" w:hAnsi="Times New Roman" w:cs="Times New Roman"/>
          <w:sz w:val="28"/>
          <w:szCs w:val="28"/>
        </w:rPr>
        <w:t>Правлением Союза (Протокол №17 от 19.12.2017 г.)</w:t>
      </w:r>
    </w:p>
    <w:p w:rsidR="0054757E" w:rsidRDefault="0054757E">
      <w:pPr>
        <w:spacing w:line="329" w:lineRule="exact"/>
        <w:rPr>
          <w:sz w:val="24"/>
          <w:szCs w:val="24"/>
        </w:rPr>
      </w:pPr>
    </w:p>
    <w:p w:rsidR="0054757E" w:rsidRDefault="0054757E">
      <w:pPr>
        <w:ind w:left="520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ОДОБРЕНО</w:t>
      </w:r>
    </w:p>
    <w:p w:rsidR="0054757E" w:rsidRDefault="0054757E">
      <w:pPr>
        <w:spacing w:line="8" w:lineRule="exact"/>
        <w:rPr>
          <w:sz w:val="24"/>
          <w:szCs w:val="24"/>
        </w:rPr>
      </w:pPr>
    </w:p>
    <w:p w:rsidR="0054757E" w:rsidRDefault="0054757E">
      <w:pPr>
        <w:spacing w:line="237" w:lineRule="auto"/>
        <w:ind w:left="5200" w:right="5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Решением Экспертного совета при Союзе «Агентство развития профессиональных сообществ и рабочих кадров «Молодые профессионалы</w:t>
      </w:r>
    </w:p>
    <w:p w:rsidR="0054757E" w:rsidRDefault="0054757E">
      <w:pPr>
        <w:spacing w:line="5" w:lineRule="exact"/>
        <w:rPr>
          <w:sz w:val="24"/>
          <w:szCs w:val="24"/>
        </w:rPr>
      </w:pPr>
    </w:p>
    <w:p w:rsidR="0054757E" w:rsidRDefault="0054757E">
      <w:pPr>
        <w:ind w:left="520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(Ворлдскиллс Россия)»</w:t>
      </w:r>
    </w:p>
    <w:p w:rsidR="0054757E" w:rsidRDefault="0054757E">
      <w:pPr>
        <w:spacing w:line="10" w:lineRule="exact"/>
        <w:rPr>
          <w:sz w:val="24"/>
          <w:szCs w:val="24"/>
        </w:rPr>
      </w:pPr>
    </w:p>
    <w:p w:rsidR="0054757E" w:rsidRDefault="0054757E">
      <w:pPr>
        <w:ind w:left="5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(Протокол № 43/12 от 15.12.2017 г.)</w:t>
      </w:r>
    </w:p>
    <w:p w:rsidR="0054757E" w:rsidRDefault="0054757E">
      <w:pPr>
        <w:ind w:left="5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57E" w:rsidRDefault="0054757E">
      <w:pPr>
        <w:ind w:left="5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57E" w:rsidRDefault="0054757E" w:rsidP="0054757E">
      <w:pPr>
        <w:spacing w:after="0"/>
        <w:ind w:right="-1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ИНСТРУКЦИЯ ПО ОХРАНЕ ТРУДА И ТЕХНИКЕ</w:t>
      </w:r>
    </w:p>
    <w:p w:rsidR="0054757E" w:rsidRDefault="0054757E" w:rsidP="0054757E">
      <w:pPr>
        <w:spacing w:after="0" w:line="184" w:lineRule="exact"/>
        <w:rPr>
          <w:sz w:val="20"/>
          <w:szCs w:val="20"/>
        </w:rPr>
      </w:pPr>
    </w:p>
    <w:p w:rsidR="0054757E" w:rsidRDefault="0054757E" w:rsidP="0054757E">
      <w:pPr>
        <w:spacing w:after="0"/>
        <w:ind w:right="-1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БЕЗОПАСНОСТИ</w:t>
      </w:r>
    </w:p>
    <w:p w:rsidR="0054757E" w:rsidRDefault="0054757E" w:rsidP="0054757E">
      <w:pPr>
        <w:spacing w:after="0" w:line="196" w:lineRule="exact"/>
        <w:rPr>
          <w:sz w:val="20"/>
          <w:szCs w:val="20"/>
        </w:rPr>
      </w:pPr>
    </w:p>
    <w:p w:rsidR="0054757E" w:rsidRDefault="0054757E" w:rsidP="0054757E">
      <w:pPr>
        <w:spacing w:after="0"/>
        <w:ind w:right="-1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ДЛЯ ПРОВЕДЕНИЯ ДЕМОНСТРАЦИОННОГО ЭКЗАМЕНА</w:t>
      </w:r>
    </w:p>
    <w:p w:rsidR="0054757E" w:rsidRDefault="0054757E" w:rsidP="0054757E">
      <w:pPr>
        <w:spacing w:after="0" w:line="184" w:lineRule="exact"/>
        <w:rPr>
          <w:sz w:val="20"/>
          <w:szCs w:val="20"/>
        </w:rPr>
      </w:pPr>
    </w:p>
    <w:p w:rsidR="0054757E" w:rsidRDefault="0054757E" w:rsidP="0054757E">
      <w:pPr>
        <w:spacing w:after="0"/>
        <w:ind w:right="-1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ПО СТАНДАРТАМ ВОРЛДСКИЛЛС РОССИЯ</w:t>
      </w:r>
    </w:p>
    <w:p w:rsidR="0054757E" w:rsidRDefault="0054757E" w:rsidP="0054757E">
      <w:pPr>
        <w:spacing w:after="0" w:line="184" w:lineRule="exact"/>
        <w:rPr>
          <w:sz w:val="20"/>
          <w:szCs w:val="20"/>
        </w:rPr>
      </w:pPr>
    </w:p>
    <w:p w:rsidR="0054757E" w:rsidRDefault="0054757E" w:rsidP="0054757E">
      <w:pPr>
        <w:spacing w:after="0"/>
        <w:ind w:right="-1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ПО КОМПЕТЕНЦИИ</w:t>
      </w:r>
    </w:p>
    <w:p w:rsidR="0054757E" w:rsidRDefault="0054757E" w:rsidP="0054757E">
      <w:pPr>
        <w:spacing w:after="0" w:line="184" w:lineRule="exact"/>
        <w:rPr>
          <w:sz w:val="20"/>
          <w:szCs w:val="20"/>
        </w:rPr>
      </w:pPr>
    </w:p>
    <w:p w:rsidR="0054757E" w:rsidRDefault="0054757E" w:rsidP="0054757E">
      <w:pPr>
        <w:spacing w:after="0"/>
        <w:ind w:right="-1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«АДМИНИСТРИРОВАНИЕ ОТЕЛЯ»</w:t>
      </w:r>
    </w:p>
    <w:p w:rsidR="0054757E" w:rsidRDefault="0054757E" w:rsidP="0054757E">
      <w:pPr>
        <w:spacing w:line="20" w:lineRule="exact"/>
        <w:rPr>
          <w:sz w:val="20"/>
          <w:szCs w:val="20"/>
        </w:rPr>
      </w:pPr>
    </w:p>
    <w:p w:rsidR="0054757E" w:rsidRDefault="0054757E" w:rsidP="0054757E">
      <w:pPr>
        <w:spacing w:line="200" w:lineRule="exact"/>
        <w:rPr>
          <w:sz w:val="20"/>
          <w:szCs w:val="20"/>
        </w:rPr>
      </w:pPr>
    </w:p>
    <w:p w:rsidR="0054757E" w:rsidRDefault="0054757E" w:rsidP="0054757E">
      <w:pPr>
        <w:spacing w:line="200" w:lineRule="exact"/>
        <w:rPr>
          <w:sz w:val="20"/>
          <w:szCs w:val="20"/>
        </w:rPr>
      </w:pPr>
    </w:p>
    <w:p w:rsidR="0054757E" w:rsidRDefault="0054757E" w:rsidP="0054757E">
      <w:pPr>
        <w:spacing w:line="200" w:lineRule="exact"/>
        <w:rPr>
          <w:sz w:val="20"/>
          <w:szCs w:val="20"/>
        </w:rPr>
      </w:pPr>
    </w:p>
    <w:p w:rsidR="0054757E" w:rsidRDefault="0054757E" w:rsidP="0054757E">
      <w:pPr>
        <w:spacing w:line="200" w:lineRule="exact"/>
        <w:rPr>
          <w:sz w:val="20"/>
          <w:szCs w:val="20"/>
        </w:rPr>
      </w:pPr>
    </w:p>
    <w:p w:rsidR="0054757E" w:rsidRDefault="0054757E" w:rsidP="0054757E">
      <w:pPr>
        <w:spacing w:line="200" w:lineRule="exact"/>
        <w:rPr>
          <w:sz w:val="20"/>
          <w:szCs w:val="20"/>
        </w:rPr>
      </w:pPr>
    </w:p>
    <w:p w:rsidR="0054757E" w:rsidRDefault="0054757E" w:rsidP="0054757E">
      <w:pPr>
        <w:spacing w:line="200" w:lineRule="exact"/>
        <w:rPr>
          <w:sz w:val="20"/>
          <w:szCs w:val="20"/>
        </w:rPr>
      </w:pPr>
    </w:p>
    <w:p w:rsidR="0054757E" w:rsidRDefault="0054757E" w:rsidP="0054757E">
      <w:pPr>
        <w:spacing w:line="200" w:lineRule="exact"/>
        <w:rPr>
          <w:sz w:val="20"/>
          <w:szCs w:val="20"/>
        </w:rPr>
      </w:pPr>
    </w:p>
    <w:p w:rsidR="0054757E" w:rsidRDefault="0054757E" w:rsidP="0054757E">
      <w:pPr>
        <w:spacing w:line="200" w:lineRule="exact"/>
        <w:rPr>
          <w:sz w:val="20"/>
          <w:szCs w:val="20"/>
        </w:rPr>
      </w:pPr>
    </w:p>
    <w:p w:rsidR="0054757E" w:rsidRDefault="0054757E" w:rsidP="0054757E">
      <w:pPr>
        <w:spacing w:line="200" w:lineRule="exact"/>
        <w:rPr>
          <w:sz w:val="20"/>
          <w:szCs w:val="20"/>
        </w:rPr>
      </w:pPr>
    </w:p>
    <w:p w:rsidR="0054757E" w:rsidRDefault="00D667AA" w:rsidP="0054757E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1329055</wp:posOffset>
                </wp:positionV>
                <wp:extent cx="6946265" cy="9525"/>
                <wp:effectExtent l="19050" t="25400" r="26035" b="22225"/>
                <wp:wrapNone/>
                <wp:docPr id="161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946265" cy="9525"/>
                        </a:xfrm>
                        <a:prstGeom prst="line">
                          <a:avLst/>
                        </a:prstGeom>
                        <a:noFill/>
                        <a:ln w="36575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89C4D" id="Shape 7" o:spid="_x0000_s1026" style="position:absolute;flip:y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pt,104.65pt" to="500.45pt,1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" o:allowincell="f" strokecolor="#5b9bd5" strokeweight="1.016mm">
                <v:stroke joinstyle="miter"/>
                <o:lock v:ext="edit" shapetype="f"/>
              </v:line>
            </w:pict>
          </mc:Fallback>
        </mc:AlternateContent>
      </w:r>
    </w:p>
    <w:p w:rsidR="0054757E" w:rsidRPr="0054757E" w:rsidRDefault="0054757E" w:rsidP="0054757E">
      <w:pPr>
        <w:rPr>
          <w:sz w:val="20"/>
          <w:szCs w:val="20"/>
        </w:rPr>
        <w:sectPr w:rsidR="0054757E" w:rsidRPr="0054757E">
          <w:pgSz w:w="11900" w:h="16838"/>
          <w:pgMar w:top="1130" w:right="846" w:bottom="592" w:left="1440" w:header="0" w:footer="0" w:gutter="0"/>
          <w:cols w:space="720" w:equalWidth="0">
            <w:col w:w="9620"/>
          </w:cols>
        </w:sectPr>
      </w:pPr>
      <w:bookmarkStart w:id="0" w:name="_GoBack"/>
      <w:bookmarkEnd w:id="0"/>
    </w:p>
    <w:p w:rsidR="0054757E" w:rsidRDefault="0054757E" w:rsidP="00D667AA">
      <w:pPr>
        <w:numPr>
          <w:ilvl w:val="1"/>
          <w:numId w:val="1"/>
        </w:numPr>
        <w:tabs>
          <w:tab w:val="left" w:pos="3220"/>
        </w:tabs>
        <w:spacing w:after="0" w:line="240" w:lineRule="auto"/>
        <w:ind w:left="3220" w:hanging="279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требования охраны труда.</w:t>
      </w:r>
    </w:p>
    <w:p w:rsidR="0054757E" w:rsidRDefault="0054757E">
      <w:pPr>
        <w:spacing w:line="330" w:lineRule="exact"/>
        <w:rPr>
          <w:rFonts w:eastAsia="Times New Roman"/>
          <w:b/>
          <w:bCs/>
          <w:sz w:val="28"/>
          <w:szCs w:val="28"/>
        </w:rPr>
      </w:pPr>
    </w:p>
    <w:p w:rsidR="0054757E" w:rsidRDefault="0054757E" w:rsidP="00D667AA">
      <w:pPr>
        <w:numPr>
          <w:ilvl w:val="0"/>
          <w:numId w:val="2"/>
        </w:numPr>
        <w:tabs>
          <w:tab w:val="left" w:pos="1536"/>
        </w:tabs>
        <w:spacing w:after="0" w:line="349" w:lineRule="auto"/>
        <w:ind w:left="12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выполнению конкурсного задания по Администрированию отеля под руководством Экспертов Компетенции «Администрирование отеля»</w:t>
      </w:r>
    </w:p>
    <w:p w:rsidR="0054757E" w:rsidRDefault="0054757E">
      <w:pPr>
        <w:spacing w:line="31" w:lineRule="exact"/>
        <w:rPr>
          <w:sz w:val="20"/>
          <w:szCs w:val="20"/>
        </w:rPr>
      </w:pPr>
    </w:p>
    <w:p w:rsidR="0054757E" w:rsidRDefault="0054757E">
      <w:pPr>
        <w:spacing w:line="354" w:lineRule="auto"/>
        <w:ind w:left="1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Демонстрационного Экзамена по стандартам Ворлдскиллс Россия 2017 допускаются участники, прошедшие инструктаж по охране труда и не имеющие противопоказаний по состоянию здоровья.</w:t>
      </w:r>
    </w:p>
    <w:p w:rsidR="0054757E" w:rsidRDefault="0054757E">
      <w:pPr>
        <w:spacing w:line="9" w:lineRule="exact"/>
        <w:rPr>
          <w:sz w:val="20"/>
          <w:szCs w:val="20"/>
        </w:rPr>
      </w:pPr>
    </w:p>
    <w:p w:rsidR="0054757E" w:rsidRDefault="0054757E" w:rsidP="00D667AA">
      <w:pPr>
        <w:numPr>
          <w:ilvl w:val="0"/>
          <w:numId w:val="3"/>
        </w:numPr>
        <w:tabs>
          <w:tab w:val="left" w:pos="1540"/>
        </w:tabs>
        <w:spacing w:after="0" w:line="240" w:lineRule="auto"/>
        <w:ind w:left="1540" w:hanging="71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 должен:</w:t>
      </w:r>
    </w:p>
    <w:p w:rsidR="0054757E" w:rsidRDefault="0054757E">
      <w:pPr>
        <w:spacing w:line="159" w:lineRule="exact"/>
        <w:rPr>
          <w:sz w:val="20"/>
          <w:szCs w:val="20"/>
        </w:rPr>
      </w:pPr>
    </w:p>
    <w:p w:rsidR="0054757E" w:rsidRDefault="0054757E" w:rsidP="00D667AA">
      <w:pPr>
        <w:numPr>
          <w:ilvl w:val="0"/>
          <w:numId w:val="4"/>
        </w:numPr>
        <w:tabs>
          <w:tab w:val="left" w:pos="1540"/>
        </w:tabs>
        <w:spacing w:after="0" w:line="240" w:lineRule="auto"/>
        <w:ind w:left="1540" w:hanging="712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выполнять только ту работу, которая определена ему Экспертом;</w:t>
      </w:r>
    </w:p>
    <w:p w:rsidR="0054757E" w:rsidRDefault="0054757E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54757E" w:rsidRDefault="0054757E" w:rsidP="00D667AA">
      <w:pPr>
        <w:numPr>
          <w:ilvl w:val="0"/>
          <w:numId w:val="4"/>
        </w:numPr>
        <w:tabs>
          <w:tab w:val="left" w:pos="1540"/>
        </w:tabs>
        <w:spacing w:after="0" w:line="240" w:lineRule="auto"/>
        <w:ind w:left="1540" w:hanging="712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поддерживать порядок на своем рабочем месте;</w:t>
      </w:r>
    </w:p>
    <w:p w:rsidR="0054757E" w:rsidRDefault="0054757E">
      <w:pPr>
        <w:spacing w:line="195" w:lineRule="exact"/>
        <w:rPr>
          <w:rFonts w:ascii="Symbol" w:eastAsia="Symbol" w:hAnsi="Symbol" w:cs="Symbol"/>
          <w:sz w:val="28"/>
          <w:szCs w:val="28"/>
        </w:rPr>
      </w:pPr>
    </w:p>
    <w:p w:rsidR="0054757E" w:rsidRDefault="0054757E" w:rsidP="00D667AA">
      <w:pPr>
        <w:numPr>
          <w:ilvl w:val="0"/>
          <w:numId w:val="4"/>
        </w:numPr>
        <w:tabs>
          <w:tab w:val="left" w:pos="1536"/>
        </w:tabs>
        <w:spacing w:after="0" w:line="333" w:lineRule="auto"/>
        <w:ind w:left="120" w:firstLine="70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быть внимательным во время работы, не отвлекаться и не отвлекать других;</w:t>
      </w:r>
    </w:p>
    <w:p w:rsidR="0054757E" w:rsidRDefault="0054757E">
      <w:pPr>
        <w:spacing w:line="63" w:lineRule="exact"/>
        <w:rPr>
          <w:rFonts w:ascii="Symbol" w:eastAsia="Symbol" w:hAnsi="Symbol" w:cs="Symbol"/>
          <w:sz w:val="28"/>
          <w:szCs w:val="28"/>
        </w:rPr>
      </w:pPr>
    </w:p>
    <w:p w:rsidR="0054757E" w:rsidRDefault="0054757E" w:rsidP="00D667AA">
      <w:pPr>
        <w:numPr>
          <w:ilvl w:val="0"/>
          <w:numId w:val="4"/>
        </w:numPr>
        <w:tabs>
          <w:tab w:val="left" w:pos="1536"/>
        </w:tabs>
        <w:spacing w:after="0" w:line="333" w:lineRule="auto"/>
        <w:ind w:left="120" w:firstLine="70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допускать нарушений требований безопасности труда и правил пожарной безопасности;</w:t>
      </w:r>
    </w:p>
    <w:p w:rsidR="0054757E" w:rsidRDefault="0054757E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54757E" w:rsidRDefault="0054757E" w:rsidP="00D667AA">
      <w:pPr>
        <w:numPr>
          <w:ilvl w:val="0"/>
          <w:numId w:val="4"/>
        </w:numPr>
        <w:tabs>
          <w:tab w:val="left" w:pos="1540"/>
        </w:tabs>
        <w:spacing w:after="0" w:line="240" w:lineRule="auto"/>
        <w:ind w:left="1540" w:hanging="712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извещать   непосредственно   Эксперта   о   любой   ситуации,</w:t>
      </w:r>
    </w:p>
    <w:p w:rsidR="0054757E" w:rsidRDefault="0054757E">
      <w:pPr>
        <w:spacing w:line="163" w:lineRule="exact"/>
        <w:rPr>
          <w:sz w:val="20"/>
          <w:szCs w:val="20"/>
        </w:rPr>
      </w:pPr>
    </w:p>
    <w:p w:rsidR="0054757E" w:rsidRDefault="0054757E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угрожающей жизни и здоровью людей.</w:t>
      </w:r>
    </w:p>
    <w:p w:rsidR="0054757E" w:rsidRDefault="0054757E">
      <w:pPr>
        <w:spacing w:line="174" w:lineRule="exact"/>
        <w:rPr>
          <w:sz w:val="20"/>
          <w:szCs w:val="20"/>
        </w:rPr>
      </w:pPr>
    </w:p>
    <w:p w:rsidR="0054757E" w:rsidRDefault="0054757E" w:rsidP="00D667AA">
      <w:pPr>
        <w:numPr>
          <w:ilvl w:val="0"/>
          <w:numId w:val="5"/>
        </w:numPr>
        <w:tabs>
          <w:tab w:val="left" w:pos="1606"/>
        </w:tabs>
        <w:spacing w:after="0" w:line="355" w:lineRule="auto"/>
        <w:ind w:left="12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Студент обязан соблюдать правила охраны труда для обеспечения защиты от воздействия опасных и вредных факторов, связанных с характером работы, включая:</w:t>
      </w:r>
    </w:p>
    <w:p w:rsidR="0054757E" w:rsidRDefault="0054757E">
      <w:pPr>
        <w:spacing w:line="5" w:lineRule="exact"/>
        <w:rPr>
          <w:sz w:val="20"/>
          <w:szCs w:val="20"/>
        </w:rPr>
      </w:pPr>
    </w:p>
    <w:p w:rsidR="0054757E" w:rsidRDefault="0054757E" w:rsidP="00D667AA">
      <w:pPr>
        <w:numPr>
          <w:ilvl w:val="0"/>
          <w:numId w:val="6"/>
        </w:numPr>
        <w:tabs>
          <w:tab w:val="left" w:pos="1540"/>
        </w:tabs>
        <w:spacing w:after="0" w:line="240" w:lineRule="auto"/>
        <w:ind w:left="1540" w:hanging="712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статические перегрузки;</w:t>
      </w:r>
    </w:p>
    <w:p w:rsidR="0054757E" w:rsidRDefault="0054757E">
      <w:pPr>
        <w:spacing w:line="193" w:lineRule="exact"/>
        <w:rPr>
          <w:rFonts w:ascii="Symbol" w:eastAsia="Symbol" w:hAnsi="Symbol" w:cs="Symbol"/>
          <w:sz w:val="28"/>
          <w:szCs w:val="28"/>
        </w:rPr>
      </w:pPr>
    </w:p>
    <w:p w:rsidR="0054757E" w:rsidRDefault="0054757E" w:rsidP="00D667AA">
      <w:pPr>
        <w:numPr>
          <w:ilvl w:val="0"/>
          <w:numId w:val="6"/>
        </w:numPr>
        <w:tabs>
          <w:tab w:val="left" w:pos="1536"/>
        </w:tabs>
        <w:spacing w:after="0" w:line="335" w:lineRule="auto"/>
        <w:ind w:left="120" w:firstLine="70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повышенные зрительные нагрузки при длительной работе на компьютере;</w:t>
      </w:r>
    </w:p>
    <w:p w:rsidR="0054757E" w:rsidRDefault="0054757E">
      <w:pPr>
        <w:spacing w:line="58" w:lineRule="exact"/>
        <w:rPr>
          <w:rFonts w:ascii="Symbol" w:eastAsia="Symbol" w:hAnsi="Symbol" w:cs="Symbol"/>
          <w:sz w:val="28"/>
          <w:szCs w:val="28"/>
        </w:rPr>
      </w:pPr>
    </w:p>
    <w:p w:rsidR="0054757E" w:rsidRDefault="0054757E" w:rsidP="00D667AA">
      <w:pPr>
        <w:numPr>
          <w:ilvl w:val="0"/>
          <w:numId w:val="6"/>
        </w:numPr>
        <w:tabs>
          <w:tab w:val="left" w:pos="1536"/>
        </w:tabs>
        <w:spacing w:after="0" w:line="335" w:lineRule="auto"/>
        <w:ind w:left="120" w:firstLine="70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биологические факторы (пониженная ионизация воздуха, плохое проветривание, пониженная влажность, повышенная температура).</w:t>
      </w:r>
    </w:p>
    <w:p w:rsidR="0054757E" w:rsidRDefault="0054757E">
      <w:pPr>
        <w:spacing w:line="39" w:lineRule="exact"/>
        <w:rPr>
          <w:sz w:val="20"/>
          <w:szCs w:val="20"/>
        </w:rPr>
      </w:pPr>
    </w:p>
    <w:p w:rsidR="0054757E" w:rsidRDefault="0054757E" w:rsidP="00D667AA">
      <w:pPr>
        <w:numPr>
          <w:ilvl w:val="0"/>
          <w:numId w:val="7"/>
        </w:numPr>
        <w:tabs>
          <w:tab w:val="left" w:pos="1536"/>
        </w:tabs>
        <w:spacing w:after="0" w:line="355" w:lineRule="auto"/>
        <w:ind w:left="12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действующим законодательством Участники должны соблюдать правила поведения, расписание и график проведения конкурсного задания, установленные режимы труда и отдыха.</w:t>
      </w:r>
    </w:p>
    <w:p w:rsidR="0054757E" w:rsidRDefault="0054757E">
      <w:pPr>
        <w:spacing w:line="20" w:lineRule="exact"/>
        <w:rPr>
          <w:rFonts w:eastAsia="Times New Roman"/>
          <w:sz w:val="28"/>
          <w:szCs w:val="28"/>
        </w:rPr>
      </w:pPr>
    </w:p>
    <w:p w:rsidR="0054757E" w:rsidRPr="0054757E" w:rsidRDefault="0054757E" w:rsidP="00D667AA">
      <w:pPr>
        <w:numPr>
          <w:ilvl w:val="0"/>
          <w:numId w:val="7"/>
        </w:numPr>
        <w:tabs>
          <w:tab w:val="left" w:pos="1606"/>
        </w:tabs>
        <w:spacing w:after="0" w:line="349" w:lineRule="auto"/>
        <w:ind w:left="120" w:firstLine="70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выполнении конкурсного задания по администрированию отеля на рабочем месте должна применяться следующая одежда:</w:t>
      </w:r>
    </w:p>
    <w:p w:rsidR="0054757E" w:rsidRDefault="0054757E" w:rsidP="0054757E">
      <w:pPr>
        <w:pStyle w:val="a4"/>
        <w:spacing w:line="360" w:lineRule="auto"/>
        <w:rPr>
          <w:rFonts w:eastAsia="Times New Roman"/>
          <w:sz w:val="28"/>
          <w:szCs w:val="28"/>
        </w:rPr>
      </w:pPr>
    </w:p>
    <w:p w:rsidR="0054757E" w:rsidRPr="0054757E" w:rsidRDefault="0054757E" w:rsidP="00D667AA">
      <w:pPr>
        <w:pStyle w:val="a4"/>
        <w:numPr>
          <w:ilvl w:val="0"/>
          <w:numId w:val="15"/>
        </w:numPr>
        <w:tabs>
          <w:tab w:val="left" w:pos="1540"/>
        </w:tabs>
        <w:spacing w:after="0" w:line="360" w:lineRule="auto"/>
        <w:rPr>
          <w:rFonts w:ascii="Symbol" w:eastAsia="Symbol" w:hAnsi="Symbol" w:cs="Symbol"/>
          <w:sz w:val="28"/>
          <w:szCs w:val="28"/>
        </w:rPr>
      </w:pPr>
      <w:r w:rsidRPr="0054757E">
        <w:rPr>
          <w:rFonts w:ascii="Times New Roman" w:eastAsia="Times New Roman" w:hAnsi="Times New Roman" w:cs="Times New Roman"/>
          <w:sz w:val="28"/>
          <w:szCs w:val="28"/>
        </w:rPr>
        <w:t>для  мужчин:  темный  костюм,  рубашка  с  длинными  рукавами,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757E">
        <w:rPr>
          <w:rFonts w:ascii="Times New Roman" w:eastAsia="Times New Roman" w:hAnsi="Times New Roman" w:cs="Times New Roman"/>
          <w:sz w:val="28"/>
          <w:szCs w:val="28"/>
        </w:rPr>
        <w:t>галстук, ремень, носки темные, начищенные темные туфли, идентификационная информация участника на груди, короткие и чистые ногти, короткие волосы;</w:t>
      </w:r>
    </w:p>
    <w:p w:rsidR="0054757E" w:rsidRDefault="0054757E" w:rsidP="0054757E">
      <w:pPr>
        <w:spacing w:line="40" w:lineRule="exact"/>
        <w:rPr>
          <w:sz w:val="20"/>
          <w:szCs w:val="20"/>
        </w:rPr>
      </w:pPr>
    </w:p>
    <w:p w:rsidR="0054757E" w:rsidRPr="0054757E" w:rsidRDefault="0054757E" w:rsidP="00D667AA">
      <w:pPr>
        <w:pStyle w:val="a4"/>
        <w:numPr>
          <w:ilvl w:val="0"/>
          <w:numId w:val="15"/>
        </w:numPr>
        <w:tabs>
          <w:tab w:val="left" w:pos="1536"/>
        </w:tabs>
        <w:spacing w:after="0" w:line="344" w:lineRule="auto"/>
        <w:ind w:right="60"/>
        <w:jc w:val="both"/>
        <w:rPr>
          <w:rFonts w:ascii="Symbol" w:eastAsia="Symbol" w:hAnsi="Symbol" w:cs="Symbol"/>
          <w:sz w:val="28"/>
          <w:szCs w:val="28"/>
        </w:rPr>
      </w:pPr>
      <w:r w:rsidRPr="0054757E">
        <w:rPr>
          <w:rFonts w:ascii="Times New Roman" w:eastAsia="Times New Roman" w:hAnsi="Times New Roman" w:cs="Times New Roman"/>
          <w:sz w:val="28"/>
          <w:szCs w:val="28"/>
        </w:rPr>
        <w:t>для женщин: темный костюм с брюками или юбкой, рубашка с длинными рукавами, шарф, прозрачные колготки или чулки, темные начищенные туфли, идентификационная информация участника на груди.</w:t>
      </w:r>
    </w:p>
    <w:p w:rsidR="0054757E" w:rsidRDefault="0054757E" w:rsidP="0054757E">
      <w:pPr>
        <w:spacing w:line="35" w:lineRule="exact"/>
        <w:rPr>
          <w:sz w:val="20"/>
          <w:szCs w:val="20"/>
        </w:rPr>
      </w:pPr>
    </w:p>
    <w:p w:rsidR="0054757E" w:rsidRPr="0054757E" w:rsidRDefault="0054757E" w:rsidP="00D667AA">
      <w:pPr>
        <w:pStyle w:val="a4"/>
        <w:numPr>
          <w:ilvl w:val="0"/>
          <w:numId w:val="15"/>
        </w:numPr>
        <w:spacing w:line="349" w:lineRule="auto"/>
        <w:rPr>
          <w:sz w:val="20"/>
          <w:szCs w:val="20"/>
        </w:rPr>
      </w:pPr>
      <w:r w:rsidRPr="0054757E">
        <w:rPr>
          <w:rFonts w:ascii="Times New Roman" w:eastAsia="Times New Roman" w:hAnsi="Times New Roman" w:cs="Times New Roman"/>
          <w:sz w:val="28"/>
          <w:szCs w:val="28"/>
        </w:rPr>
        <w:t>Ногти короткие, волосы (до подбородка) или собранные в пучок, светлый макияж, серьги маленькие, без колец (кроме обручального кольца) и ожерелий.</w:t>
      </w:r>
    </w:p>
    <w:p w:rsidR="0054757E" w:rsidRDefault="0054757E" w:rsidP="0054757E">
      <w:pPr>
        <w:spacing w:line="31" w:lineRule="exact"/>
        <w:rPr>
          <w:sz w:val="20"/>
          <w:szCs w:val="20"/>
        </w:rPr>
      </w:pPr>
    </w:p>
    <w:p w:rsidR="0054757E" w:rsidRDefault="0054757E" w:rsidP="00D667AA">
      <w:pPr>
        <w:numPr>
          <w:ilvl w:val="0"/>
          <w:numId w:val="8"/>
        </w:numPr>
        <w:tabs>
          <w:tab w:val="left" w:pos="1606"/>
        </w:tabs>
        <w:spacing w:after="0" w:line="354" w:lineRule="auto"/>
        <w:ind w:left="120" w:right="6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работы Участники должны соблюдать правила ношения спецодежды, соблюдать правила личной гигиены, мыть руки после пользования туалета, содержать рабочее место в чистоте.</w:t>
      </w:r>
    </w:p>
    <w:p w:rsidR="0054757E" w:rsidRDefault="0054757E" w:rsidP="0054757E">
      <w:pPr>
        <w:spacing w:line="22" w:lineRule="exact"/>
        <w:rPr>
          <w:rFonts w:eastAsia="Times New Roman"/>
          <w:sz w:val="28"/>
          <w:szCs w:val="28"/>
        </w:rPr>
      </w:pPr>
    </w:p>
    <w:p w:rsidR="0054757E" w:rsidRDefault="0054757E" w:rsidP="00D667AA">
      <w:pPr>
        <w:numPr>
          <w:ilvl w:val="0"/>
          <w:numId w:val="8"/>
        </w:numPr>
        <w:tabs>
          <w:tab w:val="left" w:pos="1606"/>
        </w:tabs>
        <w:spacing w:after="0" w:line="356" w:lineRule="auto"/>
        <w:ind w:left="120" w:right="6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помещении для выполнения заданий по администрированию отеля должна быть медицинская аптечка с набором необходимых медикаментов. В аптечке должны быть опись медикаментов и инструкция по оказанию первой помощи пострадавшим.</w:t>
      </w:r>
    </w:p>
    <w:p w:rsidR="0054757E" w:rsidRDefault="0054757E" w:rsidP="0054757E">
      <w:pPr>
        <w:spacing w:line="8" w:lineRule="exact"/>
        <w:rPr>
          <w:rFonts w:eastAsia="Times New Roman"/>
          <w:sz w:val="28"/>
          <w:szCs w:val="28"/>
        </w:rPr>
      </w:pPr>
    </w:p>
    <w:p w:rsidR="0054757E" w:rsidRDefault="0054757E" w:rsidP="00D667AA">
      <w:pPr>
        <w:numPr>
          <w:ilvl w:val="0"/>
          <w:numId w:val="8"/>
        </w:numPr>
        <w:tabs>
          <w:tab w:val="left" w:pos="1600"/>
        </w:tabs>
        <w:spacing w:after="0" w:line="240" w:lineRule="auto"/>
        <w:ind w:left="1600" w:hanging="77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обязаны соблюдать правила пожарной безопасности,</w:t>
      </w:r>
    </w:p>
    <w:p w:rsidR="0054757E" w:rsidRDefault="0054757E" w:rsidP="0054757E">
      <w:pPr>
        <w:spacing w:line="174" w:lineRule="exact"/>
        <w:rPr>
          <w:sz w:val="20"/>
          <w:szCs w:val="20"/>
        </w:rPr>
      </w:pPr>
    </w:p>
    <w:p w:rsidR="0054757E" w:rsidRDefault="0054757E" w:rsidP="0054757E">
      <w:pPr>
        <w:spacing w:line="355" w:lineRule="auto"/>
        <w:ind w:left="120" w:right="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места расположения первичных средств пожаротушения. Помещение для проведения конкурсных заданий снабжается порошковыми или углекислотными огнетушителями.</w:t>
      </w:r>
    </w:p>
    <w:p w:rsidR="0054757E" w:rsidRDefault="0054757E" w:rsidP="0054757E">
      <w:pPr>
        <w:spacing w:line="21" w:lineRule="exact"/>
        <w:rPr>
          <w:sz w:val="20"/>
          <w:szCs w:val="20"/>
        </w:rPr>
      </w:pPr>
    </w:p>
    <w:p w:rsidR="0054757E" w:rsidRDefault="0054757E" w:rsidP="00D667AA">
      <w:pPr>
        <w:numPr>
          <w:ilvl w:val="0"/>
          <w:numId w:val="9"/>
        </w:numPr>
        <w:tabs>
          <w:tab w:val="left" w:pos="1606"/>
        </w:tabs>
        <w:spacing w:after="0" w:line="356" w:lineRule="auto"/>
        <w:ind w:left="120" w:right="6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несчастном случае пострадавший или очевидец несчастного случая обязан немедленно сообщить о случившемся Экспертам. При неисправности оборудования или инструмента - прекратить работу и сообщить об этом Экспертам.</w:t>
      </w:r>
    </w:p>
    <w:p w:rsidR="0054757E" w:rsidRDefault="0054757E" w:rsidP="0054757E">
      <w:pPr>
        <w:spacing w:line="22" w:lineRule="exact"/>
        <w:rPr>
          <w:rFonts w:eastAsia="Times New Roman"/>
          <w:sz w:val="28"/>
          <w:szCs w:val="28"/>
        </w:rPr>
      </w:pPr>
    </w:p>
    <w:p w:rsidR="00D667AA" w:rsidRPr="00D667AA" w:rsidRDefault="0054757E" w:rsidP="00D667AA">
      <w:pPr>
        <w:numPr>
          <w:ilvl w:val="0"/>
          <w:numId w:val="9"/>
        </w:numPr>
        <w:tabs>
          <w:tab w:val="left" w:pos="1606"/>
        </w:tabs>
        <w:spacing w:after="120" w:line="349" w:lineRule="auto"/>
        <w:ind w:left="120" w:right="6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Ответственность за несчастные случаи, происшедшие в помещении для проведения конкурсного задания, несут лица, как</w:t>
      </w:r>
      <w:r>
        <w:rPr>
          <w:rFonts w:eastAsia="Times New Roman"/>
          <w:sz w:val="28"/>
          <w:szCs w:val="28"/>
        </w:rPr>
        <w:t xml:space="preserve"> </w:t>
      </w:r>
      <w:r w:rsidRPr="0054757E">
        <w:rPr>
          <w:rFonts w:ascii="Times New Roman" w:eastAsia="Times New Roman" w:hAnsi="Times New Roman" w:cs="Times New Roman"/>
          <w:sz w:val="28"/>
          <w:szCs w:val="28"/>
        </w:rPr>
        <w:t>непосредственно нарушившие правила безопасной работы на рабочем месте, так и лица административно-технического персонала, которые не обеспечили:</w:t>
      </w:r>
    </w:p>
    <w:p w:rsidR="0054757E" w:rsidRDefault="0054757E" w:rsidP="00D667AA">
      <w:pPr>
        <w:spacing w:after="120" w:line="356" w:lineRule="auto"/>
        <w:ind w:left="120" w:firstLine="708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 организа</w:t>
      </w:r>
      <w:r w:rsidR="00D667AA">
        <w:rPr>
          <w:rFonts w:ascii="Times New Roman" w:eastAsia="Times New Roman" w:hAnsi="Times New Roman" w:cs="Times New Roman"/>
          <w:sz w:val="28"/>
          <w:szCs w:val="28"/>
        </w:rPr>
        <w:t xml:space="preserve">ционно-технических мероприятий, </w:t>
      </w:r>
      <w:r>
        <w:rPr>
          <w:rFonts w:ascii="Times New Roman" w:eastAsia="Times New Roman" w:hAnsi="Times New Roman" w:cs="Times New Roman"/>
          <w:sz w:val="28"/>
          <w:szCs w:val="28"/>
        </w:rPr>
        <w:t>предотвращающих возможность возникновения несчастных случаев;</w:t>
      </w:r>
    </w:p>
    <w:p w:rsidR="0054757E" w:rsidRDefault="0054757E" w:rsidP="00D667AA">
      <w:pPr>
        <w:numPr>
          <w:ilvl w:val="0"/>
          <w:numId w:val="10"/>
        </w:numPr>
        <w:tabs>
          <w:tab w:val="left" w:pos="1540"/>
        </w:tabs>
        <w:spacing w:after="0" w:line="240" w:lineRule="auto"/>
        <w:ind w:left="1540" w:hanging="71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соответствие рабочего места требованиям охраны труда.</w:t>
      </w:r>
    </w:p>
    <w:p w:rsidR="0054757E" w:rsidRDefault="0054757E" w:rsidP="00D667AA">
      <w:pPr>
        <w:spacing w:line="174" w:lineRule="exact"/>
        <w:jc w:val="both"/>
        <w:rPr>
          <w:sz w:val="20"/>
          <w:szCs w:val="20"/>
        </w:rPr>
      </w:pPr>
    </w:p>
    <w:p w:rsidR="0054757E" w:rsidRDefault="0054757E" w:rsidP="00D667AA">
      <w:pPr>
        <w:spacing w:line="355" w:lineRule="auto"/>
        <w:ind w:left="120" w:firstLine="708"/>
        <w:jc w:val="both"/>
        <w:rPr>
          <w:sz w:val="20"/>
          <w:szCs w:val="20"/>
        </w:rPr>
      </w:pPr>
      <w:r w:rsidRPr="00D667AA">
        <w:rPr>
          <w:rFonts w:eastAsia="Times New Roman" w:cstheme="minorHAnsi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 Участники, допустившие невыполнение или нарушение инструкции по охране труда, привлекаются к ответственности в соответствии с Регламентом Национального экзамена WorldSkills Russia.</w:t>
      </w:r>
    </w:p>
    <w:p w:rsidR="0054757E" w:rsidRDefault="0054757E" w:rsidP="00D667AA">
      <w:pPr>
        <w:tabs>
          <w:tab w:val="left" w:pos="1606"/>
        </w:tabs>
        <w:spacing w:after="0" w:line="349" w:lineRule="auto"/>
        <w:ind w:left="828"/>
        <w:jc w:val="both"/>
        <w:rPr>
          <w:rFonts w:eastAsia="Times New Roman"/>
          <w:sz w:val="28"/>
          <w:szCs w:val="28"/>
        </w:rPr>
      </w:pPr>
    </w:p>
    <w:p w:rsidR="0054757E" w:rsidRDefault="0054757E" w:rsidP="0054757E">
      <w:pPr>
        <w:tabs>
          <w:tab w:val="left" w:pos="1606"/>
        </w:tabs>
        <w:spacing w:after="0" w:line="349" w:lineRule="auto"/>
        <w:ind w:left="828"/>
        <w:rPr>
          <w:rFonts w:eastAsia="Times New Roman"/>
          <w:sz w:val="28"/>
          <w:szCs w:val="28"/>
        </w:rPr>
      </w:pPr>
    </w:p>
    <w:p w:rsidR="0054757E" w:rsidRDefault="0054757E" w:rsidP="0054757E">
      <w:pPr>
        <w:tabs>
          <w:tab w:val="left" w:pos="1606"/>
        </w:tabs>
        <w:spacing w:after="0" w:line="349" w:lineRule="auto"/>
        <w:ind w:left="828"/>
        <w:rPr>
          <w:rFonts w:eastAsia="Times New Roman"/>
          <w:sz w:val="28"/>
          <w:szCs w:val="28"/>
        </w:rPr>
      </w:pPr>
    </w:p>
    <w:p w:rsidR="0054757E" w:rsidRDefault="0054757E" w:rsidP="0054757E">
      <w:pPr>
        <w:tabs>
          <w:tab w:val="left" w:pos="1606"/>
        </w:tabs>
        <w:spacing w:after="0" w:line="349" w:lineRule="auto"/>
        <w:ind w:left="828"/>
        <w:rPr>
          <w:rFonts w:eastAsia="Times New Roman"/>
          <w:sz w:val="28"/>
          <w:szCs w:val="28"/>
        </w:rPr>
      </w:pPr>
    </w:p>
    <w:p w:rsidR="0054757E" w:rsidRDefault="0054757E" w:rsidP="0054757E">
      <w:pPr>
        <w:tabs>
          <w:tab w:val="left" w:pos="1606"/>
        </w:tabs>
        <w:spacing w:after="0" w:line="349" w:lineRule="auto"/>
        <w:ind w:left="828"/>
        <w:rPr>
          <w:rFonts w:eastAsia="Times New Roman"/>
          <w:sz w:val="28"/>
          <w:szCs w:val="28"/>
        </w:rPr>
      </w:pPr>
    </w:p>
    <w:p w:rsidR="0054757E" w:rsidRDefault="0054757E" w:rsidP="0054757E">
      <w:pPr>
        <w:tabs>
          <w:tab w:val="left" w:pos="1606"/>
        </w:tabs>
        <w:spacing w:after="0" w:line="349" w:lineRule="auto"/>
        <w:ind w:left="828"/>
        <w:rPr>
          <w:rFonts w:eastAsia="Times New Roman"/>
          <w:sz w:val="28"/>
          <w:szCs w:val="28"/>
        </w:rPr>
      </w:pPr>
    </w:p>
    <w:p w:rsidR="0054757E" w:rsidRDefault="0054757E" w:rsidP="0054757E">
      <w:pPr>
        <w:tabs>
          <w:tab w:val="left" w:pos="1606"/>
        </w:tabs>
        <w:spacing w:after="0" w:line="349" w:lineRule="auto"/>
        <w:ind w:left="828"/>
        <w:rPr>
          <w:rFonts w:eastAsia="Times New Roman"/>
          <w:sz w:val="28"/>
          <w:szCs w:val="28"/>
        </w:rPr>
      </w:pPr>
    </w:p>
    <w:p w:rsidR="0054757E" w:rsidRDefault="0054757E" w:rsidP="0054757E">
      <w:pPr>
        <w:tabs>
          <w:tab w:val="left" w:pos="1606"/>
        </w:tabs>
        <w:spacing w:after="0" w:line="349" w:lineRule="auto"/>
        <w:ind w:left="828"/>
        <w:rPr>
          <w:rFonts w:eastAsia="Times New Roman"/>
          <w:sz w:val="28"/>
          <w:szCs w:val="28"/>
        </w:rPr>
      </w:pPr>
    </w:p>
    <w:p w:rsidR="0054757E" w:rsidRDefault="0054757E" w:rsidP="0054757E">
      <w:pPr>
        <w:tabs>
          <w:tab w:val="left" w:pos="1606"/>
        </w:tabs>
        <w:spacing w:after="0" w:line="349" w:lineRule="auto"/>
        <w:ind w:left="828"/>
        <w:rPr>
          <w:rFonts w:eastAsia="Times New Roman"/>
          <w:sz w:val="28"/>
          <w:szCs w:val="28"/>
        </w:rPr>
      </w:pPr>
    </w:p>
    <w:p w:rsidR="0054757E" w:rsidRDefault="0054757E" w:rsidP="0054757E">
      <w:pPr>
        <w:tabs>
          <w:tab w:val="left" w:pos="1606"/>
        </w:tabs>
        <w:spacing w:after="0" w:line="349" w:lineRule="auto"/>
        <w:ind w:left="828"/>
        <w:rPr>
          <w:rFonts w:eastAsia="Times New Roman"/>
          <w:sz w:val="28"/>
          <w:szCs w:val="28"/>
        </w:rPr>
      </w:pPr>
    </w:p>
    <w:p w:rsidR="0054757E" w:rsidRDefault="0054757E" w:rsidP="0054757E">
      <w:pPr>
        <w:tabs>
          <w:tab w:val="left" w:pos="1606"/>
        </w:tabs>
        <w:spacing w:after="0" w:line="349" w:lineRule="auto"/>
        <w:ind w:left="828"/>
        <w:rPr>
          <w:rFonts w:eastAsia="Times New Roman"/>
          <w:sz w:val="28"/>
          <w:szCs w:val="28"/>
        </w:rPr>
      </w:pPr>
    </w:p>
    <w:p w:rsidR="0054757E" w:rsidRDefault="0054757E" w:rsidP="0054757E">
      <w:pPr>
        <w:tabs>
          <w:tab w:val="left" w:pos="1606"/>
        </w:tabs>
        <w:spacing w:after="0" w:line="349" w:lineRule="auto"/>
        <w:ind w:left="828"/>
        <w:rPr>
          <w:rFonts w:eastAsia="Times New Roman"/>
          <w:sz w:val="28"/>
          <w:szCs w:val="28"/>
        </w:rPr>
      </w:pPr>
    </w:p>
    <w:p w:rsidR="0054757E" w:rsidRDefault="0054757E" w:rsidP="0054757E">
      <w:pPr>
        <w:tabs>
          <w:tab w:val="left" w:pos="1606"/>
        </w:tabs>
        <w:spacing w:after="0" w:line="349" w:lineRule="auto"/>
        <w:ind w:left="828"/>
        <w:rPr>
          <w:rFonts w:eastAsia="Times New Roman"/>
          <w:sz w:val="28"/>
          <w:szCs w:val="28"/>
        </w:rPr>
      </w:pPr>
    </w:p>
    <w:p w:rsidR="0054757E" w:rsidRDefault="0054757E" w:rsidP="0054757E">
      <w:pPr>
        <w:tabs>
          <w:tab w:val="left" w:pos="1606"/>
        </w:tabs>
        <w:spacing w:after="0" w:line="349" w:lineRule="auto"/>
        <w:ind w:left="828"/>
        <w:rPr>
          <w:rFonts w:eastAsia="Times New Roman"/>
          <w:sz w:val="28"/>
          <w:szCs w:val="28"/>
        </w:rPr>
      </w:pPr>
    </w:p>
    <w:p w:rsidR="0054757E" w:rsidRDefault="0054757E" w:rsidP="0054757E">
      <w:pPr>
        <w:tabs>
          <w:tab w:val="left" w:pos="1606"/>
        </w:tabs>
        <w:spacing w:after="0" w:line="349" w:lineRule="auto"/>
        <w:ind w:left="828"/>
        <w:rPr>
          <w:rFonts w:eastAsia="Times New Roman"/>
          <w:sz w:val="28"/>
          <w:szCs w:val="28"/>
        </w:rPr>
      </w:pPr>
    </w:p>
    <w:p w:rsidR="0054757E" w:rsidRPr="0054757E" w:rsidRDefault="0054757E" w:rsidP="0054757E">
      <w:pPr>
        <w:spacing w:line="20" w:lineRule="exact"/>
        <w:rPr>
          <w:sz w:val="20"/>
          <w:szCs w:val="20"/>
        </w:rPr>
        <w:sectPr w:rsidR="0054757E" w:rsidRPr="0054757E">
          <w:pgSz w:w="11900" w:h="16838"/>
          <w:pgMar w:top="1134" w:right="846" w:bottom="592" w:left="1440" w:header="0" w:footer="0" w:gutter="0"/>
          <w:cols w:space="720" w:equalWidth="0">
            <w:col w:w="9620"/>
          </w:cols>
        </w:sectPr>
      </w:pPr>
    </w:p>
    <w:p w:rsidR="0054757E" w:rsidRDefault="0054757E">
      <w:pPr>
        <w:spacing w:line="294" w:lineRule="exact"/>
        <w:rPr>
          <w:sz w:val="20"/>
          <w:szCs w:val="20"/>
        </w:rPr>
      </w:pPr>
    </w:p>
    <w:p w:rsidR="0054757E" w:rsidRDefault="0054757E">
      <w:pPr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2.Требования охраны труда перед началом работы</w:t>
      </w:r>
    </w:p>
    <w:p w:rsidR="0054757E" w:rsidRDefault="0054757E">
      <w:pPr>
        <w:spacing w:line="241" w:lineRule="exact"/>
        <w:rPr>
          <w:sz w:val="20"/>
          <w:szCs w:val="20"/>
        </w:rPr>
      </w:pPr>
    </w:p>
    <w:p w:rsidR="0054757E" w:rsidRDefault="0054757E">
      <w:pPr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началом работы Участники должны выполнить следующее:</w:t>
      </w:r>
    </w:p>
    <w:p w:rsidR="0054757E" w:rsidRDefault="0054757E">
      <w:pPr>
        <w:spacing w:line="174" w:lineRule="exact"/>
        <w:rPr>
          <w:sz w:val="20"/>
          <w:szCs w:val="20"/>
        </w:rPr>
      </w:pPr>
    </w:p>
    <w:p w:rsidR="0054757E" w:rsidRDefault="0054757E">
      <w:pPr>
        <w:spacing w:line="357" w:lineRule="auto"/>
        <w:ind w:left="1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2.1.Тщательно проветрить помещение с персональным компьютером и другой оргтехникой, убедиться, что микроклимат в помещении находится в допустимых пределах: температура воздуха в холодный период года - 22 - 24°С, в теплый период года - 23 - 25° С, относительная влажность воздуха— 40 - 60%.</w:t>
      </w:r>
    </w:p>
    <w:p w:rsidR="0054757E" w:rsidRDefault="0054757E">
      <w:pPr>
        <w:spacing w:line="20" w:lineRule="exact"/>
        <w:rPr>
          <w:sz w:val="20"/>
          <w:szCs w:val="20"/>
        </w:rPr>
      </w:pPr>
    </w:p>
    <w:p w:rsidR="0054757E" w:rsidRDefault="0054757E">
      <w:pPr>
        <w:spacing w:line="349" w:lineRule="auto"/>
        <w:ind w:left="1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Внимательно изучить содержание и порядок проведения практического конкурсного задания, а также приемы его выполнения.</w:t>
      </w:r>
    </w:p>
    <w:p w:rsidR="0054757E" w:rsidRDefault="0054757E">
      <w:pPr>
        <w:spacing w:line="28" w:lineRule="exact"/>
        <w:rPr>
          <w:sz w:val="20"/>
          <w:szCs w:val="20"/>
        </w:rPr>
      </w:pPr>
    </w:p>
    <w:p w:rsidR="0054757E" w:rsidRDefault="0054757E">
      <w:pPr>
        <w:spacing w:line="351" w:lineRule="auto"/>
        <w:ind w:left="1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Осмотреть и привести в порядок рабочее место, убрать посторонние предметы, мешающие работе, привести в порядок одежду.</w:t>
      </w:r>
    </w:p>
    <w:p w:rsidR="0054757E" w:rsidRDefault="0054757E">
      <w:pPr>
        <w:spacing w:line="25" w:lineRule="exact"/>
        <w:rPr>
          <w:sz w:val="20"/>
          <w:szCs w:val="20"/>
        </w:rPr>
      </w:pPr>
    </w:p>
    <w:p w:rsidR="0054757E" w:rsidRDefault="0054757E">
      <w:pPr>
        <w:spacing w:line="349" w:lineRule="auto"/>
        <w:ind w:left="1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Экран видеомонитора должен находиться от глаз пользователя во время работы, на расстоянии 600-700мм.</w:t>
      </w:r>
    </w:p>
    <w:p w:rsidR="0054757E" w:rsidRDefault="0054757E">
      <w:pPr>
        <w:spacing w:line="29" w:lineRule="exact"/>
        <w:rPr>
          <w:sz w:val="20"/>
          <w:szCs w:val="20"/>
        </w:rPr>
      </w:pPr>
    </w:p>
    <w:p w:rsidR="0054757E" w:rsidRDefault="0054757E">
      <w:pPr>
        <w:spacing w:line="351" w:lineRule="auto"/>
        <w:ind w:left="1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Включить видеомониторы и другую оргтехнику, проверить стабильность и четкость изображения на экранах.</w:t>
      </w:r>
    </w:p>
    <w:p w:rsidR="0054757E" w:rsidRDefault="0054757E">
      <w:pPr>
        <w:spacing w:line="25" w:lineRule="exact"/>
        <w:rPr>
          <w:sz w:val="20"/>
          <w:szCs w:val="20"/>
        </w:rPr>
      </w:pPr>
    </w:p>
    <w:p w:rsidR="0054757E" w:rsidRDefault="0054757E">
      <w:pPr>
        <w:spacing w:line="354" w:lineRule="auto"/>
        <w:ind w:left="1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 Обо всех обнаруженных неисправностях оборудования, электропроводки и других неполадках сообщить своему преподавателю и приступить к работе только после устранения неисправностей.</w:t>
      </w:r>
    </w:p>
    <w:p w:rsidR="0054757E" w:rsidRDefault="0054757E">
      <w:pPr>
        <w:spacing w:line="200" w:lineRule="exact"/>
        <w:rPr>
          <w:sz w:val="20"/>
          <w:szCs w:val="20"/>
        </w:rPr>
      </w:pPr>
    </w:p>
    <w:p w:rsidR="0054757E" w:rsidRDefault="0054757E">
      <w:pPr>
        <w:spacing w:line="299" w:lineRule="exact"/>
        <w:rPr>
          <w:sz w:val="20"/>
          <w:szCs w:val="20"/>
        </w:rPr>
      </w:pPr>
    </w:p>
    <w:p w:rsidR="0054757E" w:rsidRDefault="0054757E">
      <w:pPr>
        <w:spacing w:line="299" w:lineRule="exact"/>
        <w:rPr>
          <w:sz w:val="20"/>
          <w:szCs w:val="20"/>
        </w:rPr>
      </w:pPr>
    </w:p>
    <w:p w:rsidR="0054757E" w:rsidRDefault="0054757E">
      <w:pPr>
        <w:spacing w:line="299" w:lineRule="exact"/>
        <w:rPr>
          <w:sz w:val="20"/>
          <w:szCs w:val="20"/>
        </w:rPr>
      </w:pPr>
    </w:p>
    <w:p w:rsidR="0054757E" w:rsidRDefault="0054757E">
      <w:pPr>
        <w:spacing w:line="299" w:lineRule="exact"/>
        <w:rPr>
          <w:sz w:val="20"/>
          <w:szCs w:val="20"/>
        </w:rPr>
      </w:pPr>
    </w:p>
    <w:p w:rsidR="0054757E" w:rsidRDefault="0054757E">
      <w:pPr>
        <w:spacing w:line="299" w:lineRule="exact"/>
        <w:rPr>
          <w:sz w:val="20"/>
          <w:szCs w:val="20"/>
        </w:rPr>
      </w:pPr>
    </w:p>
    <w:p w:rsidR="0054757E" w:rsidRDefault="0054757E">
      <w:pPr>
        <w:spacing w:line="299" w:lineRule="exact"/>
        <w:rPr>
          <w:sz w:val="20"/>
          <w:szCs w:val="20"/>
        </w:rPr>
      </w:pPr>
    </w:p>
    <w:p w:rsidR="0054757E" w:rsidRDefault="0054757E">
      <w:pPr>
        <w:spacing w:line="299" w:lineRule="exact"/>
        <w:rPr>
          <w:sz w:val="20"/>
          <w:szCs w:val="20"/>
        </w:rPr>
      </w:pPr>
    </w:p>
    <w:p w:rsidR="0054757E" w:rsidRPr="0054757E" w:rsidRDefault="0054757E" w:rsidP="00D667AA">
      <w:pPr>
        <w:numPr>
          <w:ilvl w:val="0"/>
          <w:numId w:val="11"/>
        </w:numPr>
        <w:tabs>
          <w:tab w:val="left" w:pos="1100"/>
        </w:tabs>
        <w:spacing w:after="0" w:line="240" w:lineRule="auto"/>
        <w:ind w:left="1100" w:hanging="272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охраны труда во время работы.</w:t>
      </w:r>
    </w:p>
    <w:p w:rsidR="0054757E" w:rsidRDefault="0054757E" w:rsidP="0054757E">
      <w:pPr>
        <w:tabs>
          <w:tab w:val="left" w:pos="1100"/>
        </w:tabs>
        <w:spacing w:after="0" w:line="240" w:lineRule="auto"/>
        <w:ind w:left="11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57E" w:rsidRDefault="0054757E" w:rsidP="0054757E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57E" w:rsidRDefault="0054757E" w:rsidP="0054757E">
      <w:pPr>
        <w:spacing w:line="354" w:lineRule="auto"/>
        <w:ind w:left="120" w:firstLine="141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работе с персональным компьютером и другой оргтехникой значения визуальных параметров должны находиться в пределах оптимального диапазона.</w:t>
      </w:r>
    </w:p>
    <w:p w:rsidR="0054757E" w:rsidRDefault="0054757E" w:rsidP="0054757E">
      <w:pPr>
        <w:spacing w:line="25" w:lineRule="exact"/>
        <w:rPr>
          <w:sz w:val="20"/>
          <w:szCs w:val="20"/>
        </w:rPr>
      </w:pPr>
    </w:p>
    <w:p w:rsidR="0054757E" w:rsidRDefault="0054757E" w:rsidP="0054757E">
      <w:pPr>
        <w:spacing w:line="356" w:lineRule="auto"/>
        <w:ind w:left="1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54757E" w:rsidRDefault="0054757E" w:rsidP="0054757E">
      <w:pPr>
        <w:spacing w:line="22" w:lineRule="exact"/>
        <w:rPr>
          <w:sz w:val="20"/>
          <w:szCs w:val="20"/>
        </w:rPr>
      </w:pPr>
    </w:p>
    <w:p w:rsidR="0054757E" w:rsidRDefault="0054757E" w:rsidP="0054757E">
      <w:pPr>
        <w:spacing w:line="354" w:lineRule="auto"/>
        <w:ind w:left="1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Суммарное время непосредственной работы с персональным компьютером и другой оргтехникой в течение рабочего дня должно быть не более 6 часов.</w:t>
      </w:r>
    </w:p>
    <w:p w:rsidR="0054757E" w:rsidRDefault="0054757E" w:rsidP="0054757E">
      <w:pPr>
        <w:spacing w:line="22" w:lineRule="exact"/>
        <w:rPr>
          <w:sz w:val="20"/>
          <w:szCs w:val="20"/>
        </w:rPr>
      </w:pPr>
    </w:p>
    <w:p w:rsidR="0054757E" w:rsidRDefault="0054757E" w:rsidP="0054757E">
      <w:pPr>
        <w:spacing w:line="356" w:lineRule="auto"/>
        <w:ind w:left="1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54757E" w:rsidRDefault="0054757E" w:rsidP="0054757E">
      <w:pPr>
        <w:spacing w:line="8" w:lineRule="exact"/>
        <w:rPr>
          <w:sz w:val="20"/>
          <w:szCs w:val="20"/>
        </w:rPr>
      </w:pPr>
    </w:p>
    <w:p w:rsidR="0054757E" w:rsidRDefault="0054757E" w:rsidP="0054757E">
      <w:pPr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Во избежание поражения током запрещается:</w:t>
      </w:r>
    </w:p>
    <w:p w:rsidR="0054757E" w:rsidRDefault="0054757E" w:rsidP="0054757E">
      <w:pPr>
        <w:spacing w:line="174" w:lineRule="exact"/>
        <w:rPr>
          <w:sz w:val="20"/>
          <w:szCs w:val="20"/>
        </w:rPr>
      </w:pPr>
    </w:p>
    <w:p w:rsidR="0054757E" w:rsidRDefault="0054757E" w:rsidP="00D667AA">
      <w:pPr>
        <w:numPr>
          <w:ilvl w:val="0"/>
          <w:numId w:val="12"/>
        </w:numPr>
        <w:tabs>
          <w:tab w:val="left" w:pos="1080"/>
        </w:tabs>
        <w:spacing w:after="0" w:line="351" w:lineRule="auto"/>
        <w:ind w:left="120" w:firstLine="70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прикасаться к задней панели персонального компьютера и другой оргтехники, монитора при включенном питании;</w:t>
      </w:r>
    </w:p>
    <w:p w:rsidR="0054757E" w:rsidRDefault="0054757E" w:rsidP="0054757E">
      <w:pPr>
        <w:spacing w:line="25" w:lineRule="exact"/>
        <w:rPr>
          <w:rFonts w:eastAsia="Times New Roman"/>
          <w:sz w:val="28"/>
          <w:szCs w:val="28"/>
        </w:rPr>
      </w:pPr>
    </w:p>
    <w:p w:rsidR="0054757E" w:rsidRDefault="0054757E" w:rsidP="00D667AA">
      <w:pPr>
        <w:numPr>
          <w:ilvl w:val="0"/>
          <w:numId w:val="12"/>
        </w:numPr>
        <w:tabs>
          <w:tab w:val="left" w:pos="1142"/>
        </w:tabs>
        <w:spacing w:after="0" w:line="349" w:lineRule="auto"/>
        <w:ind w:left="120" w:right="20" w:firstLine="70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54757E" w:rsidRDefault="0054757E" w:rsidP="0054757E">
      <w:pPr>
        <w:spacing w:line="14" w:lineRule="exact"/>
        <w:rPr>
          <w:rFonts w:eastAsia="Times New Roman"/>
          <w:sz w:val="28"/>
          <w:szCs w:val="28"/>
        </w:rPr>
      </w:pPr>
    </w:p>
    <w:p w:rsidR="0054757E" w:rsidRDefault="0054757E" w:rsidP="00D667AA">
      <w:pPr>
        <w:numPr>
          <w:ilvl w:val="0"/>
          <w:numId w:val="12"/>
        </w:numPr>
        <w:tabs>
          <w:tab w:val="left" w:pos="1000"/>
        </w:tabs>
        <w:spacing w:after="0" w:line="240" w:lineRule="auto"/>
        <w:ind w:left="1000" w:hanging="17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производить самостоятельно вскрытие и ремонт оборудования;</w:t>
      </w:r>
    </w:p>
    <w:p w:rsidR="0054757E" w:rsidRDefault="0054757E" w:rsidP="0054757E">
      <w:pPr>
        <w:spacing w:line="177" w:lineRule="exact"/>
        <w:rPr>
          <w:sz w:val="20"/>
          <w:szCs w:val="20"/>
        </w:rPr>
      </w:pPr>
    </w:p>
    <w:p w:rsidR="0054757E" w:rsidRDefault="0054757E" w:rsidP="0054757E">
      <w:pPr>
        <w:spacing w:line="349" w:lineRule="auto"/>
        <w:ind w:left="12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Включение и выключение компьютера должно проводиться в соответствии с требованиями инструкции по эксплуатации.</w:t>
      </w:r>
    </w:p>
    <w:p w:rsidR="0054757E" w:rsidRDefault="0054757E" w:rsidP="0054757E">
      <w:pPr>
        <w:spacing w:line="28" w:lineRule="exact"/>
        <w:rPr>
          <w:sz w:val="20"/>
          <w:szCs w:val="20"/>
        </w:rPr>
      </w:pPr>
    </w:p>
    <w:p w:rsidR="0054757E" w:rsidRDefault="0054757E" w:rsidP="0054757E">
      <w:pPr>
        <w:spacing w:line="349" w:lineRule="auto"/>
        <w:ind w:left="120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Не устанавливать неизвестные системы паролирования и </w:t>
      </w:r>
    </w:p>
    <w:p w:rsidR="0054757E" w:rsidRPr="00D87A0F" w:rsidRDefault="0054757E" w:rsidP="00D87A0F">
      <w:pPr>
        <w:spacing w:line="349" w:lineRule="auto"/>
        <w:rPr>
          <w:rFonts w:ascii="Times New Roman" w:eastAsia="Times New Roman" w:hAnsi="Times New Roman" w:cs="Times New Roman"/>
          <w:sz w:val="28"/>
          <w:szCs w:val="28"/>
        </w:rPr>
        <w:sectPr w:rsidR="0054757E" w:rsidRPr="00D87A0F">
          <w:pgSz w:w="11900" w:h="16838"/>
          <w:pgMar w:top="1128" w:right="846" w:bottom="592" w:left="1440" w:header="0" w:footer="0" w:gutter="0"/>
          <w:cols w:space="720" w:equalWidth="0">
            <w:col w:w="962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 не пр</w:t>
      </w:r>
      <w:r w:rsidR="00D87A0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667AA">
        <w:rPr>
          <w:rFonts w:ascii="Times New Roman" w:eastAsia="Times New Roman" w:hAnsi="Times New Roman" w:cs="Times New Roman"/>
          <w:sz w:val="28"/>
          <w:szCs w:val="28"/>
        </w:rPr>
        <w:t>водить переформатирование диска.</w:t>
      </w:r>
    </w:p>
    <w:p w:rsidR="0054757E" w:rsidRDefault="0054757E">
      <w:pPr>
        <w:spacing w:line="304" w:lineRule="exact"/>
        <w:rPr>
          <w:sz w:val="20"/>
          <w:szCs w:val="20"/>
        </w:rPr>
      </w:pPr>
    </w:p>
    <w:p w:rsidR="0054757E" w:rsidRPr="0054757E" w:rsidRDefault="0054757E" w:rsidP="00D667AA">
      <w:pPr>
        <w:numPr>
          <w:ilvl w:val="0"/>
          <w:numId w:val="13"/>
        </w:numPr>
        <w:tabs>
          <w:tab w:val="left" w:pos="1100"/>
        </w:tabs>
        <w:spacing w:after="0" w:line="240" w:lineRule="auto"/>
        <w:ind w:left="1100" w:hanging="272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охраны труда в аварийных ситуациях.</w:t>
      </w:r>
    </w:p>
    <w:p w:rsidR="0054757E" w:rsidRDefault="0054757E" w:rsidP="0054757E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57E" w:rsidRDefault="0054757E" w:rsidP="0054757E">
      <w:pPr>
        <w:spacing w:line="357" w:lineRule="auto"/>
        <w:ind w:left="1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отключить источник электропитания и сообщить о случившемся Экспертам. Работу продолжать только после устранения возникшей неисправности.</w:t>
      </w:r>
    </w:p>
    <w:p w:rsidR="0054757E" w:rsidRDefault="0054757E" w:rsidP="0054757E">
      <w:pPr>
        <w:spacing w:line="7" w:lineRule="exact"/>
        <w:rPr>
          <w:sz w:val="20"/>
          <w:szCs w:val="20"/>
        </w:rPr>
      </w:pPr>
    </w:p>
    <w:p w:rsidR="00D87A0F" w:rsidRDefault="0054757E" w:rsidP="00D87A0F">
      <w:pPr>
        <w:tabs>
          <w:tab w:val="left" w:pos="1520"/>
        </w:tabs>
        <w:spacing w:after="0" w:line="360" w:lineRule="auto"/>
        <w:ind w:left="820" w:firstLine="3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случае возникновения у пользователя зрительного дискомфорта</w:t>
      </w:r>
    </w:p>
    <w:p w:rsidR="0054757E" w:rsidRDefault="00D87A0F" w:rsidP="00D87A0F">
      <w:pPr>
        <w:tabs>
          <w:tab w:val="left" w:pos="1520"/>
        </w:tabs>
        <w:spacing w:after="0" w:line="36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sz w:val="20"/>
          <w:szCs w:val="20"/>
        </w:rPr>
        <w:t xml:space="preserve"> </w:t>
      </w:r>
      <w:r w:rsidR="0054757E">
        <w:rPr>
          <w:rFonts w:ascii="Times New Roman" w:eastAsia="Times New Roman" w:hAnsi="Times New Roman" w:cs="Times New Roman"/>
          <w:sz w:val="28"/>
          <w:szCs w:val="28"/>
        </w:rPr>
        <w:t>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54757E" w:rsidRDefault="0054757E" w:rsidP="0054757E">
      <w:pPr>
        <w:spacing w:line="23" w:lineRule="exact"/>
        <w:rPr>
          <w:sz w:val="20"/>
          <w:szCs w:val="20"/>
        </w:rPr>
      </w:pPr>
    </w:p>
    <w:p w:rsidR="0054757E" w:rsidRDefault="0054757E" w:rsidP="0054757E">
      <w:pPr>
        <w:spacing w:line="354" w:lineRule="auto"/>
        <w:ind w:left="1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При поражении пользователя электрическим током немедленно отключить электросеть, оказать первую помощь пострадавшему, при необходимости отправить его в ближайшее лечебное учреждение.</w:t>
      </w:r>
    </w:p>
    <w:p w:rsidR="0054757E" w:rsidRDefault="0054757E" w:rsidP="0054757E">
      <w:pPr>
        <w:spacing w:line="23" w:lineRule="exact"/>
        <w:rPr>
          <w:sz w:val="20"/>
          <w:szCs w:val="20"/>
        </w:rPr>
      </w:pPr>
    </w:p>
    <w:p w:rsidR="0054757E" w:rsidRDefault="00D87A0F" w:rsidP="0054757E">
      <w:pPr>
        <w:spacing w:line="357" w:lineRule="auto"/>
        <w:ind w:left="1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</w:t>
      </w:r>
      <w:r w:rsidR="0054757E">
        <w:rPr>
          <w:rFonts w:ascii="Times New Roman" w:eastAsia="Times New Roman" w:hAnsi="Times New Roman" w:cs="Times New Roman"/>
          <w:sz w:val="28"/>
          <w:szCs w:val="28"/>
        </w:rPr>
        <w:t>. При несчастном случае или внезапном заболевании необходимо в первую очередь отключить питание электроустановки,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D87A0F" w:rsidRDefault="00D87A0F" w:rsidP="0054757E">
      <w:pPr>
        <w:spacing w:line="357" w:lineRule="auto"/>
        <w:ind w:left="1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A0F" w:rsidRDefault="00D87A0F" w:rsidP="0054757E">
      <w:pPr>
        <w:spacing w:line="357" w:lineRule="auto"/>
        <w:ind w:left="1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57E" w:rsidRDefault="0054757E" w:rsidP="00D667AA">
      <w:pPr>
        <w:spacing w:line="357" w:lineRule="auto"/>
        <w:jc w:val="both"/>
        <w:rPr>
          <w:sz w:val="20"/>
          <w:szCs w:val="20"/>
        </w:rPr>
      </w:pPr>
    </w:p>
    <w:p w:rsidR="0054757E" w:rsidRDefault="0054757E" w:rsidP="00D667AA">
      <w:pPr>
        <w:numPr>
          <w:ilvl w:val="0"/>
          <w:numId w:val="14"/>
        </w:numPr>
        <w:tabs>
          <w:tab w:val="left" w:pos="1100"/>
        </w:tabs>
        <w:spacing w:after="0" w:line="240" w:lineRule="auto"/>
        <w:ind w:left="1100" w:hanging="272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охраны труда по окончании работ.</w:t>
      </w:r>
    </w:p>
    <w:p w:rsidR="0054757E" w:rsidRDefault="0054757E">
      <w:pPr>
        <w:spacing w:line="238" w:lineRule="exact"/>
        <w:rPr>
          <w:sz w:val="20"/>
          <w:szCs w:val="20"/>
        </w:rPr>
      </w:pPr>
    </w:p>
    <w:p w:rsidR="0054757E" w:rsidRDefault="0054757E" w:rsidP="00D667AA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окончания работ каждый Участник обязан:</w:t>
      </w:r>
    </w:p>
    <w:p w:rsidR="0054757E" w:rsidRDefault="0054757E">
      <w:pPr>
        <w:spacing w:line="174" w:lineRule="exact"/>
        <w:rPr>
          <w:sz w:val="20"/>
          <w:szCs w:val="20"/>
        </w:rPr>
      </w:pPr>
    </w:p>
    <w:p w:rsidR="0054757E" w:rsidRDefault="0054757E">
      <w:pPr>
        <w:spacing w:line="351" w:lineRule="auto"/>
        <w:ind w:left="12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Отключить электрические приборы и устройства от источника питания.</w:t>
      </w:r>
    </w:p>
    <w:p w:rsidR="0054757E" w:rsidRDefault="0054757E">
      <w:pPr>
        <w:spacing w:line="12" w:lineRule="exact"/>
        <w:rPr>
          <w:sz w:val="20"/>
          <w:szCs w:val="20"/>
        </w:rPr>
      </w:pPr>
    </w:p>
    <w:p w:rsidR="0054757E" w:rsidRDefault="0054757E">
      <w:pPr>
        <w:ind w:left="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Привести в порядок рабочее место</w:t>
      </w:r>
      <w:r w:rsidR="00D87A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7A0F" w:rsidRDefault="00D87A0F">
      <w:pPr>
        <w:ind w:left="820"/>
        <w:rPr>
          <w:rFonts w:ascii="Times New Roman" w:eastAsia="Times New Roman" w:hAnsi="Times New Roman" w:cs="Times New Roman"/>
          <w:sz w:val="28"/>
          <w:szCs w:val="28"/>
        </w:rPr>
      </w:pPr>
    </w:p>
    <w:p w:rsidR="00D87A0F" w:rsidRDefault="00D87A0F">
      <w:pPr>
        <w:ind w:left="820"/>
        <w:rPr>
          <w:rFonts w:ascii="Times New Roman" w:eastAsia="Times New Roman" w:hAnsi="Times New Roman" w:cs="Times New Roman"/>
          <w:sz w:val="28"/>
          <w:szCs w:val="28"/>
        </w:rPr>
      </w:pPr>
    </w:p>
    <w:p w:rsidR="0054757E" w:rsidRDefault="0054757E">
      <w:pPr>
        <w:spacing w:line="200" w:lineRule="exact"/>
        <w:rPr>
          <w:sz w:val="20"/>
          <w:szCs w:val="20"/>
        </w:rPr>
      </w:pPr>
    </w:p>
    <w:p w:rsidR="0054757E" w:rsidRDefault="0054757E">
      <w:pPr>
        <w:spacing w:line="200" w:lineRule="exact"/>
        <w:rPr>
          <w:sz w:val="20"/>
          <w:szCs w:val="20"/>
        </w:rPr>
      </w:pPr>
    </w:p>
    <w:p w:rsidR="0054757E" w:rsidRDefault="0054757E">
      <w:pPr>
        <w:spacing w:line="200" w:lineRule="exact"/>
        <w:rPr>
          <w:sz w:val="20"/>
          <w:szCs w:val="20"/>
        </w:rPr>
      </w:pPr>
    </w:p>
    <w:p w:rsidR="0054757E" w:rsidRDefault="0054757E">
      <w:pPr>
        <w:spacing w:line="200" w:lineRule="exact"/>
        <w:rPr>
          <w:sz w:val="20"/>
          <w:szCs w:val="20"/>
        </w:rPr>
      </w:pPr>
    </w:p>
    <w:p w:rsidR="0054757E" w:rsidRDefault="0054757E">
      <w:pPr>
        <w:spacing w:line="200" w:lineRule="exact"/>
        <w:rPr>
          <w:sz w:val="20"/>
          <w:szCs w:val="20"/>
        </w:rPr>
      </w:pPr>
    </w:p>
    <w:p w:rsidR="0054757E" w:rsidRDefault="0054757E">
      <w:pPr>
        <w:spacing w:line="200" w:lineRule="exact"/>
        <w:rPr>
          <w:sz w:val="20"/>
          <w:szCs w:val="20"/>
        </w:rPr>
      </w:pPr>
    </w:p>
    <w:p w:rsidR="0054757E" w:rsidRDefault="0054757E">
      <w:pPr>
        <w:spacing w:line="200" w:lineRule="exact"/>
        <w:rPr>
          <w:sz w:val="20"/>
          <w:szCs w:val="20"/>
        </w:rPr>
      </w:pPr>
    </w:p>
    <w:p w:rsidR="0054757E" w:rsidRDefault="0054757E">
      <w:pPr>
        <w:spacing w:line="200" w:lineRule="exact"/>
        <w:rPr>
          <w:sz w:val="20"/>
          <w:szCs w:val="20"/>
        </w:rPr>
      </w:pPr>
    </w:p>
    <w:p w:rsidR="0054757E" w:rsidRDefault="0054757E">
      <w:pPr>
        <w:spacing w:line="200" w:lineRule="exact"/>
        <w:rPr>
          <w:sz w:val="20"/>
          <w:szCs w:val="20"/>
        </w:rPr>
      </w:pPr>
    </w:p>
    <w:p w:rsidR="0054757E" w:rsidRDefault="0054757E">
      <w:pPr>
        <w:spacing w:line="200" w:lineRule="exact"/>
        <w:rPr>
          <w:sz w:val="20"/>
          <w:szCs w:val="20"/>
        </w:rPr>
      </w:pPr>
    </w:p>
    <w:p w:rsidR="0054757E" w:rsidRDefault="0054757E">
      <w:pPr>
        <w:spacing w:line="200" w:lineRule="exact"/>
        <w:rPr>
          <w:sz w:val="20"/>
          <w:szCs w:val="20"/>
        </w:rPr>
      </w:pPr>
    </w:p>
    <w:p w:rsidR="0054757E" w:rsidRDefault="0054757E">
      <w:pPr>
        <w:spacing w:line="200" w:lineRule="exact"/>
        <w:rPr>
          <w:sz w:val="20"/>
          <w:szCs w:val="20"/>
        </w:rPr>
      </w:pPr>
    </w:p>
    <w:p w:rsidR="0054757E" w:rsidRDefault="0054757E">
      <w:pPr>
        <w:spacing w:line="200" w:lineRule="exact"/>
        <w:rPr>
          <w:sz w:val="20"/>
          <w:szCs w:val="20"/>
        </w:rPr>
      </w:pPr>
    </w:p>
    <w:p w:rsidR="0054757E" w:rsidRDefault="0054757E">
      <w:pPr>
        <w:spacing w:line="200" w:lineRule="exact"/>
        <w:rPr>
          <w:sz w:val="20"/>
          <w:szCs w:val="20"/>
        </w:rPr>
      </w:pPr>
    </w:p>
    <w:p w:rsidR="0054757E" w:rsidRDefault="0054757E">
      <w:pPr>
        <w:spacing w:line="200" w:lineRule="exact"/>
        <w:rPr>
          <w:sz w:val="20"/>
          <w:szCs w:val="20"/>
        </w:rPr>
      </w:pPr>
    </w:p>
    <w:p w:rsidR="0054757E" w:rsidRDefault="0054757E">
      <w:pPr>
        <w:spacing w:line="200" w:lineRule="exact"/>
        <w:rPr>
          <w:sz w:val="20"/>
          <w:szCs w:val="20"/>
        </w:rPr>
      </w:pPr>
    </w:p>
    <w:p w:rsidR="0054757E" w:rsidRDefault="0054757E">
      <w:pPr>
        <w:spacing w:line="200" w:lineRule="exact"/>
        <w:rPr>
          <w:sz w:val="20"/>
          <w:szCs w:val="20"/>
        </w:rPr>
      </w:pPr>
    </w:p>
    <w:p w:rsidR="0054757E" w:rsidRDefault="0054757E">
      <w:pPr>
        <w:spacing w:line="200" w:lineRule="exact"/>
        <w:rPr>
          <w:sz w:val="20"/>
          <w:szCs w:val="20"/>
        </w:rPr>
      </w:pPr>
    </w:p>
    <w:p w:rsidR="0054757E" w:rsidRDefault="00D667AA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23104" behindDoc="1" locked="0" layoutInCell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9658984</wp:posOffset>
                </wp:positionV>
                <wp:extent cx="6022340" cy="0"/>
                <wp:effectExtent l="0" t="19050" r="16510" b="0"/>
                <wp:wrapNone/>
                <wp:docPr id="160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23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5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09BB8" id="Shape 8" o:spid="_x0000_s1026" style="position:absolute;z-index:-251493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pt,760.55pt" to="552.2pt,7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" o:allowincell="f" filled="t" strokecolor="#5b9bd5" strokeweight="1.016mm">
                <v:stroke joinstyle="miter"/>
                <o:lock v:ext="edit" shapetype="f"/>
              </v:line>
            </w:pict>
          </mc:Fallback>
        </mc:AlternateContent>
      </w:r>
    </w:p>
    <w:p w:rsidR="0054757E" w:rsidRDefault="0054757E">
      <w:pPr>
        <w:spacing w:line="200" w:lineRule="exact"/>
        <w:rPr>
          <w:sz w:val="20"/>
          <w:szCs w:val="20"/>
        </w:rPr>
      </w:pPr>
    </w:p>
    <w:p w:rsidR="0054757E" w:rsidRDefault="0054757E">
      <w:pPr>
        <w:spacing w:line="200" w:lineRule="exact"/>
        <w:rPr>
          <w:sz w:val="20"/>
          <w:szCs w:val="20"/>
        </w:rPr>
      </w:pPr>
    </w:p>
    <w:p w:rsidR="0054757E" w:rsidRDefault="0054757E">
      <w:pPr>
        <w:spacing w:line="200" w:lineRule="exact"/>
        <w:rPr>
          <w:sz w:val="20"/>
          <w:szCs w:val="20"/>
        </w:rPr>
      </w:pPr>
    </w:p>
    <w:p w:rsidR="0054757E" w:rsidRDefault="0054757E">
      <w:pPr>
        <w:spacing w:line="200" w:lineRule="exact"/>
        <w:rPr>
          <w:sz w:val="20"/>
          <w:szCs w:val="20"/>
        </w:rPr>
      </w:pPr>
    </w:p>
    <w:p w:rsidR="0054757E" w:rsidRDefault="00D667A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24128" behindDoc="1" locked="0" layoutInCell="0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1570354</wp:posOffset>
                </wp:positionV>
                <wp:extent cx="7031990" cy="0"/>
                <wp:effectExtent l="0" t="19050" r="16510" b="0"/>
                <wp:wrapNone/>
                <wp:docPr id="159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319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5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B5EC0" id="Shape 7" o:spid="_x0000_s1026" style="position:absolute;z-index:-251492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8.8pt,123.65pt" to="494.9pt,1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" o:allowincell="f" filled="t" strokecolor="#5b9bd5" strokeweight="1.016mm">
                <v:stroke joinstyle="miter"/>
                <o:lock v:ext="edit" shapetype="f"/>
              </v:line>
            </w:pict>
          </mc:Fallback>
        </mc:AlternateContent>
      </w:r>
    </w:p>
    <w:sectPr w:rsidR="0054757E" w:rsidSect="00D66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A0F" w:rsidRDefault="00D87A0F" w:rsidP="00D87A0F">
      <w:pPr>
        <w:spacing w:after="0" w:line="240" w:lineRule="auto"/>
      </w:pPr>
      <w:r>
        <w:separator/>
      </w:r>
    </w:p>
  </w:endnote>
  <w:endnote w:type="continuationSeparator" w:id="0">
    <w:p w:rsidR="00D87A0F" w:rsidRDefault="00D87A0F" w:rsidP="00D8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A0F" w:rsidRDefault="00D87A0F" w:rsidP="00D87A0F">
      <w:pPr>
        <w:spacing w:after="0" w:line="240" w:lineRule="auto"/>
      </w:pPr>
      <w:r>
        <w:separator/>
      </w:r>
    </w:p>
  </w:footnote>
  <w:footnote w:type="continuationSeparator" w:id="0">
    <w:p w:rsidR="00D87A0F" w:rsidRDefault="00D87A0F" w:rsidP="00D87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744889B4"/>
    <w:lvl w:ilvl="0" w:tplc="352A0DD6">
      <w:start w:val="4"/>
      <w:numFmt w:val="decimal"/>
      <w:lvlText w:val="%1."/>
      <w:lvlJc w:val="left"/>
    </w:lvl>
    <w:lvl w:ilvl="1" w:tplc="0A7EC7AE">
      <w:numFmt w:val="decimal"/>
      <w:lvlText w:val=""/>
      <w:lvlJc w:val="left"/>
    </w:lvl>
    <w:lvl w:ilvl="2" w:tplc="0366C86A">
      <w:numFmt w:val="decimal"/>
      <w:lvlText w:val=""/>
      <w:lvlJc w:val="left"/>
    </w:lvl>
    <w:lvl w:ilvl="3" w:tplc="1188F1BC">
      <w:numFmt w:val="decimal"/>
      <w:lvlText w:val=""/>
      <w:lvlJc w:val="left"/>
    </w:lvl>
    <w:lvl w:ilvl="4" w:tplc="41EEA190">
      <w:numFmt w:val="decimal"/>
      <w:lvlText w:val=""/>
      <w:lvlJc w:val="left"/>
    </w:lvl>
    <w:lvl w:ilvl="5" w:tplc="BB8EE87A">
      <w:numFmt w:val="decimal"/>
      <w:lvlText w:val=""/>
      <w:lvlJc w:val="left"/>
    </w:lvl>
    <w:lvl w:ilvl="6" w:tplc="5106CA6A">
      <w:numFmt w:val="decimal"/>
      <w:lvlText w:val=""/>
      <w:lvlJc w:val="left"/>
    </w:lvl>
    <w:lvl w:ilvl="7" w:tplc="F864C9CC">
      <w:numFmt w:val="decimal"/>
      <w:lvlText w:val=""/>
      <w:lvlJc w:val="left"/>
    </w:lvl>
    <w:lvl w:ilvl="8" w:tplc="34A044F2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FA949F1C"/>
    <w:lvl w:ilvl="0" w:tplc="96FA859A">
      <w:start w:val="1"/>
      <w:numFmt w:val="decimal"/>
      <w:lvlText w:val="%1."/>
      <w:lvlJc w:val="left"/>
    </w:lvl>
    <w:lvl w:ilvl="1" w:tplc="E7DEF620">
      <w:start w:val="1"/>
      <w:numFmt w:val="decimal"/>
      <w:lvlText w:val="%2"/>
      <w:lvlJc w:val="left"/>
    </w:lvl>
    <w:lvl w:ilvl="2" w:tplc="CB5C1884">
      <w:numFmt w:val="decimal"/>
      <w:lvlText w:val=""/>
      <w:lvlJc w:val="left"/>
    </w:lvl>
    <w:lvl w:ilvl="3" w:tplc="06B461FC">
      <w:numFmt w:val="decimal"/>
      <w:lvlText w:val=""/>
      <w:lvlJc w:val="left"/>
    </w:lvl>
    <w:lvl w:ilvl="4" w:tplc="6B5C1682">
      <w:numFmt w:val="decimal"/>
      <w:lvlText w:val=""/>
      <w:lvlJc w:val="left"/>
    </w:lvl>
    <w:lvl w:ilvl="5" w:tplc="D0EEB3A6">
      <w:numFmt w:val="decimal"/>
      <w:lvlText w:val=""/>
      <w:lvlJc w:val="left"/>
    </w:lvl>
    <w:lvl w:ilvl="6" w:tplc="54DCD7E2">
      <w:numFmt w:val="decimal"/>
      <w:lvlText w:val=""/>
      <w:lvlJc w:val="left"/>
    </w:lvl>
    <w:lvl w:ilvl="7" w:tplc="A3EABC8E">
      <w:numFmt w:val="decimal"/>
      <w:lvlText w:val=""/>
      <w:lvlJc w:val="left"/>
    </w:lvl>
    <w:lvl w:ilvl="8" w:tplc="24F4E87C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6CD6D4F8"/>
    <w:lvl w:ilvl="0" w:tplc="E1261D16">
      <w:start w:val="1"/>
      <w:numFmt w:val="bullet"/>
      <w:lvlText w:val=""/>
      <w:lvlJc w:val="left"/>
    </w:lvl>
    <w:lvl w:ilvl="1" w:tplc="2EC8372C">
      <w:numFmt w:val="decimal"/>
      <w:lvlText w:val=""/>
      <w:lvlJc w:val="left"/>
    </w:lvl>
    <w:lvl w:ilvl="2" w:tplc="22404A72">
      <w:numFmt w:val="decimal"/>
      <w:lvlText w:val=""/>
      <w:lvlJc w:val="left"/>
    </w:lvl>
    <w:lvl w:ilvl="3" w:tplc="56DA502A">
      <w:numFmt w:val="decimal"/>
      <w:lvlText w:val=""/>
      <w:lvlJc w:val="left"/>
    </w:lvl>
    <w:lvl w:ilvl="4" w:tplc="B96C0C54">
      <w:numFmt w:val="decimal"/>
      <w:lvlText w:val=""/>
      <w:lvlJc w:val="left"/>
    </w:lvl>
    <w:lvl w:ilvl="5" w:tplc="33B40280">
      <w:numFmt w:val="decimal"/>
      <w:lvlText w:val=""/>
      <w:lvlJc w:val="left"/>
    </w:lvl>
    <w:lvl w:ilvl="6" w:tplc="4252C4C0">
      <w:numFmt w:val="decimal"/>
      <w:lvlText w:val=""/>
      <w:lvlJc w:val="left"/>
    </w:lvl>
    <w:lvl w:ilvl="7" w:tplc="8A3CB6BE">
      <w:numFmt w:val="decimal"/>
      <w:lvlText w:val=""/>
      <w:lvlJc w:val="left"/>
    </w:lvl>
    <w:lvl w:ilvl="8" w:tplc="168C73DE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3A5C46A8"/>
    <w:lvl w:ilvl="0" w:tplc="20B6356C">
      <w:start w:val="1"/>
      <w:numFmt w:val="bullet"/>
      <w:lvlText w:val=""/>
      <w:lvlJc w:val="left"/>
    </w:lvl>
    <w:lvl w:ilvl="1" w:tplc="DAB26B00">
      <w:numFmt w:val="decimal"/>
      <w:lvlText w:val=""/>
      <w:lvlJc w:val="left"/>
    </w:lvl>
    <w:lvl w:ilvl="2" w:tplc="35E29598">
      <w:numFmt w:val="decimal"/>
      <w:lvlText w:val=""/>
      <w:lvlJc w:val="left"/>
    </w:lvl>
    <w:lvl w:ilvl="3" w:tplc="6270E97E">
      <w:numFmt w:val="decimal"/>
      <w:lvlText w:val=""/>
      <w:lvlJc w:val="left"/>
    </w:lvl>
    <w:lvl w:ilvl="4" w:tplc="372CFF2C">
      <w:numFmt w:val="decimal"/>
      <w:lvlText w:val=""/>
      <w:lvlJc w:val="left"/>
    </w:lvl>
    <w:lvl w:ilvl="5" w:tplc="CA828922">
      <w:numFmt w:val="decimal"/>
      <w:lvlText w:val=""/>
      <w:lvlJc w:val="left"/>
    </w:lvl>
    <w:lvl w:ilvl="6" w:tplc="545A5324">
      <w:numFmt w:val="decimal"/>
      <w:lvlText w:val=""/>
      <w:lvlJc w:val="left"/>
    </w:lvl>
    <w:lvl w:ilvl="7" w:tplc="229E7984">
      <w:numFmt w:val="decimal"/>
      <w:lvlText w:val=""/>
      <w:lvlJc w:val="left"/>
    </w:lvl>
    <w:lvl w:ilvl="8" w:tplc="6268B382">
      <w:numFmt w:val="decimal"/>
      <w:lvlText w:val=""/>
      <w:lvlJc w:val="left"/>
    </w:lvl>
  </w:abstractNum>
  <w:abstractNum w:abstractNumId="4" w15:restartNumberingAfterBreak="0">
    <w:nsid w:val="00001A49"/>
    <w:multiLevelType w:val="hybridMultilevel"/>
    <w:tmpl w:val="DA687378"/>
    <w:lvl w:ilvl="0" w:tplc="285221B0">
      <w:start w:val="5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BC0A3D8A">
      <w:numFmt w:val="decimal"/>
      <w:lvlText w:val=""/>
      <w:lvlJc w:val="left"/>
    </w:lvl>
    <w:lvl w:ilvl="2" w:tplc="430A2278">
      <w:numFmt w:val="decimal"/>
      <w:lvlText w:val=""/>
      <w:lvlJc w:val="left"/>
    </w:lvl>
    <w:lvl w:ilvl="3" w:tplc="C0F278FE">
      <w:numFmt w:val="decimal"/>
      <w:lvlText w:val=""/>
      <w:lvlJc w:val="left"/>
    </w:lvl>
    <w:lvl w:ilvl="4" w:tplc="2FDA1380">
      <w:numFmt w:val="decimal"/>
      <w:lvlText w:val=""/>
      <w:lvlJc w:val="left"/>
    </w:lvl>
    <w:lvl w:ilvl="5" w:tplc="726621E8">
      <w:numFmt w:val="decimal"/>
      <w:lvlText w:val=""/>
      <w:lvlJc w:val="left"/>
    </w:lvl>
    <w:lvl w:ilvl="6" w:tplc="3440FD30">
      <w:numFmt w:val="decimal"/>
      <w:lvlText w:val=""/>
      <w:lvlJc w:val="left"/>
    </w:lvl>
    <w:lvl w:ilvl="7" w:tplc="AADA140A">
      <w:numFmt w:val="decimal"/>
      <w:lvlText w:val=""/>
      <w:lvlJc w:val="left"/>
    </w:lvl>
    <w:lvl w:ilvl="8" w:tplc="38B875E8">
      <w:numFmt w:val="decimal"/>
      <w:lvlText w:val=""/>
      <w:lvlJc w:val="left"/>
    </w:lvl>
  </w:abstractNum>
  <w:abstractNum w:abstractNumId="5" w15:restartNumberingAfterBreak="0">
    <w:nsid w:val="000022EE"/>
    <w:multiLevelType w:val="hybridMultilevel"/>
    <w:tmpl w:val="E57EA9EC"/>
    <w:lvl w:ilvl="0" w:tplc="33E072A0">
      <w:start w:val="6"/>
      <w:numFmt w:val="decimal"/>
      <w:lvlText w:val="%1."/>
      <w:lvlJc w:val="left"/>
    </w:lvl>
    <w:lvl w:ilvl="1" w:tplc="BCFA5ACA">
      <w:numFmt w:val="decimal"/>
      <w:lvlText w:val=""/>
      <w:lvlJc w:val="left"/>
    </w:lvl>
    <w:lvl w:ilvl="2" w:tplc="75245C0C">
      <w:numFmt w:val="decimal"/>
      <w:lvlText w:val=""/>
      <w:lvlJc w:val="left"/>
    </w:lvl>
    <w:lvl w:ilvl="3" w:tplc="AF70F2C8">
      <w:numFmt w:val="decimal"/>
      <w:lvlText w:val=""/>
      <w:lvlJc w:val="left"/>
    </w:lvl>
    <w:lvl w:ilvl="4" w:tplc="91CCEAD2">
      <w:numFmt w:val="decimal"/>
      <w:lvlText w:val=""/>
      <w:lvlJc w:val="left"/>
    </w:lvl>
    <w:lvl w:ilvl="5" w:tplc="067862FE">
      <w:numFmt w:val="decimal"/>
      <w:lvlText w:val=""/>
      <w:lvlJc w:val="left"/>
    </w:lvl>
    <w:lvl w:ilvl="6" w:tplc="1214C8EE">
      <w:numFmt w:val="decimal"/>
      <w:lvlText w:val=""/>
      <w:lvlJc w:val="left"/>
    </w:lvl>
    <w:lvl w:ilvl="7" w:tplc="EE9EABDE">
      <w:numFmt w:val="decimal"/>
      <w:lvlText w:val=""/>
      <w:lvlJc w:val="left"/>
    </w:lvl>
    <w:lvl w:ilvl="8" w:tplc="1332DB88">
      <w:numFmt w:val="decimal"/>
      <w:lvlText w:val=""/>
      <w:lvlJc w:val="left"/>
    </w:lvl>
  </w:abstractNum>
  <w:abstractNum w:abstractNumId="6" w15:restartNumberingAfterBreak="0">
    <w:nsid w:val="0000301C"/>
    <w:multiLevelType w:val="hybridMultilevel"/>
    <w:tmpl w:val="7AD22720"/>
    <w:lvl w:ilvl="0" w:tplc="5F409C68">
      <w:start w:val="2"/>
      <w:numFmt w:val="decimal"/>
      <w:lvlText w:val="%1."/>
      <w:lvlJc w:val="left"/>
    </w:lvl>
    <w:lvl w:ilvl="1" w:tplc="EC1ECBCC">
      <w:numFmt w:val="decimal"/>
      <w:lvlText w:val=""/>
      <w:lvlJc w:val="left"/>
    </w:lvl>
    <w:lvl w:ilvl="2" w:tplc="00F4087A">
      <w:numFmt w:val="decimal"/>
      <w:lvlText w:val=""/>
      <w:lvlJc w:val="left"/>
    </w:lvl>
    <w:lvl w:ilvl="3" w:tplc="AF3ACCAC">
      <w:numFmt w:val="decimal"/>
      <w:lvlText w:val=""/>
      <w:lvlJc w:val="left"/>
    </w:lvl>
    <w:lvl w:ilvl="4" w:tplc="656A0D44">
      <w:numFmt w:val="decimal"/>
      <w:lvlText w:val=""/>
      <w:lvlJc w:val="left"/>
    </w:lvl>
    <w:lvl w:ilvl="5" w:tplc="3EB65C36">
      <w:numFmt w:val="decimal"/>
      <w:lvlText w:val=""/>
      <w:lvlJc w:val="left"/>
    </w:lvl>
    <w:lvl w:ilvl="6" w:tplc="0A581632">
      <w:numFmt w:val="decimal"/>
      <w:lvlText w:val=""/>
      <w:lvlJc w:val="left"/>
    </w:lvl>
    <w:lvl w:ilvl="7" w:tplc="C73CEB90">
      <w:numFmt w:val="decimal"/>
      <w:lvlText w:val=""/>
      <w:lvlJc w:val="left"/>
    </w:lvl>
    <w:lvl w:ilvl="8" w:tplc="A3EAF9DC">
      <w:numFmt w:val="decimal"/>
      <w:lvlText w:val=""/>
      <w:lvlJc w:val="left"/>
    </w:lvl>
  </w:abstractNum>
  <w:abstractNum w:abstractNumId="7" w15:restartNumberingAfterBreak="0">
    <w:nsid w:val="00003E12"/>
    <w:multiLevelType w:val="hybridMultilevel"/>
    <w:tmpl w:val="922AD236"/>
    <w:lvl w:ilvl="0" w:tplc="168E9ED4">
      <w:start w:val="4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93DE2EC8">
      <w:numFmt w:val="decimal"/>
      <w:lvlText w:val=""/>
      <w:lvlJc w:val="left"/>
    </w:lvl>
    <w:lvl w:ilvl="2" w:tplc="F3E4FB0C">
      <w:numFmt w:val="decimal"/>
      <w:lvlText w:val=""/>
      <w:lvlJc w:val="left"/>
    </w:lvl>
    <w:lvl w:ilvl="3" w:tplc="B6F2145C">
      <w:numFmt w:val="decimal"/>
      <w:lvlText w:val=""/>
      <w:lvlJc w:val="left"/>
    </w:lvl>
    <w:lvl w:ilvl="4" w:tplc="66CE8CA0">
      <w:numFmt w:val="decimal"/>
      <w:lvlText w:val=""/>
      <w:lvlJc w:val="left"/>
    </w:lvl>
    <w:lvl w:ilvl="5" w:tplc="46F24A00">
      <w:numFmt w:val="decimal"/>
      <w:lvlText w:val=""/>
      <w:lvlJc w:val="left"/>
    </w:lvl>
    <w:lvl w:ilvl="6" w:tplc="4E046FB8">
      <w:numFmt w:val="decimal"/>
      <w:lvlText w:val=""/>
      <w:lvlJc w:val="left"/>
    </w:lvl>
    <w:lvl w:ilvl="7" w:tplc="4072BEC6">
      <w:numFmt w:val="decimal"/>
      <w:lvlText w:val=""/>
      <w:lvlJc w:val="left"/>
    </w:lvl>
    <w:lvl w:ilvl="8" w:tplc="3390AA48">
      <w:numFmt w:val="decimal"/>
      <w:lvlText w:val=""/>
      <w:lvlJc w:val="left"/>
    </w:lvl>
  </w:abstractNum>
  <w:abstractNum w:abstractNumId="8" w15:restartNumberingAfterBreak="0">
    <w:nsid w:val="00004B40"/>
    <w:multiLevelType w:val="hybridMultilevel"/>
    <w:tmpl w:val="9EF005B0"/>
    <w:lvl w:ilvl="0" w:tplc="92E85ACE">
      <w:start w:val="9"/>
      <w:numFmt w:val="decimal"/>
      <w:lvlText w:val="%1."/>
      <w:lvlJc w:val="left"/>
    </w:lvl>
    <w:lvl w:ilvl="1" w:tplc="19CAD3E4">
      <w:numFmt w:val="decimal"/>
      <w:lvlText w:val=""/>
      <w:lvlJc w:val="left"/>
    </w:lvl>
    <w:lvl w:ilvl="2" w:tplc="61649C84">
      <w:numFmt w:val="decimal"/>
      <w:lvlText w:val=""/>
      <w:lvlJc w:val="left"/>
    </w:lvl>
    <w:lvl w:ilvl="3" w:tplc="0820089E">
      <w:numFmt w:val="decimal"/>
      <w:lvlText w:val=""/>
      <w:lvlJc w:val="left"/>
    </w:lvl>
    <w:lvl w:ilvl="4" w:tplc="1504A9FA">
      <w:numFmt w:val="decimal"/>
      <w:lvlText w:val=""/>
      <w:lvlJc w:val="left"/>
    </w:lvl>
    <w:lvl w:ilvl="5" w:tplc="6E60BC6C">
      <w:numFmt w:val="decimal"/>
      <w:lvlText w:val=""/>
      <w:lvlJc w:val="left"/>
    </w:lvl>
    <w:lvl w:ilvl="6" w:tplc="1DA6E73E">
      <w:numFmt w:val="decimal"/>
      <w:lvlText w:val=""/>
      <w:lvlJc w:val="left"/>
    </w:lvl>
    <w:lvl w:ilvl="7" w:tplc="F58813EA">
      <w:numFmt w:val="decimal"/>
      <w:lvlText w:val=""/>
      <w:lvlJc w:val="left"/>
    </w:lvl>
    <w:lvl w:ilvl="8" w:tplc="467C5EF4">
      <w:numFmt w:val="decimal"/>
      <w:lvlText w:val=""/>
      <w:lvlJc w:val="left"/>
    </w:lvl>
  </w:abstractNum>
  <w:abstractNum w:abstractNumId="9" w15:restartNumberingAfterBreak="0">
    <w:nsid w:val="000056AE"/>
    <w:multiLevelType w:val="hybridMultilevel"/>
    <w:tmpl w:val="FBDCC4E8"/>
    <w:lvl w:ilvl="0" w:tplc="8668A5DC">
      <w:start w:val="3"/>
      <w:numFmt w:val="decimal"/>
      <w:lvlText w:val="%1."/>
      <w:lvlJc w:val="left"/>
    </w:lvl>
    <w:lvl w:ilvl="1" w:tplc="5F06F912">
      <w:numFmt w:val="decimal"/>
      <w:lvlText w:val=""/>
      <w:lvlJc w:val="left"/>
    </w:lvl>
    <w:lvl w:ilvl="2" w:tplc="A988692A">
      <w:numFmt w:val="decimal"/>
      <w:lvlText w:val=""/>
      <w:lvlJc w:val="left"/>
    </w:lvl>
    <w:lvl w:ilvl="3" w:tplc="0DF48A72">
      <w:numFmt w:val="decimal"/>
      <w:lvlText w:val=""/>
      <w:lvlJc w:val="left"/>
    </w:lvl>
    <w:lvl w:ilvl="4" w:tplc="D12C2EBA">
      <w:numFmt w:val="decimal"/>
      <w:lvlText w:val=""/>
      <w:lvlJc w:val="left"/>
    </w:lvl>
    <w:lvl w:ilvl="5" w:tplc="F8F0D7F4">
      <w:numFmt w:val="decimal"/>
      <w:lvlText w:val=""/>
      <w:lvlJc w:val="left"/>
    </w:lvl>
    <w:lvl w:ilvl="6" w:tplc="301E70F2">
      <w:numFmt w:val="decimal"/>
      <w:lvlText w:val=""/>
      <w:lvlJc w:val="left"/>
    </w:lvl>
    <w:lvl w:ilvl="7" w:tplc="4E0C8A76">
      <w:numFmt w:val="decimal"/>
      <w:lvlText w:val=""/>
      <w:lvlJc w:val="left"/>
    </w:lvl>
    <w:lvl w:ilvl="8" w:tplc="59428D20">
      <w:numFmt w:val="decimal"/>
      <w:lvlText w:val=""/>
      <w:lvlJc w:val="left"/>
    </w:lvl>
  </w:abstractNum>
  <w:abstractNum w:abstractNumId="10" w15:restartNumberingAfterBreak="0">
    <w:nsid w:val="00005878"/>
    <w:multiLevelType w:val="hybridMultilevel"/>
    <w:tmpl w:val="0BF86E14"/>
    <w:lvl w:ilvl="0" w:tplc="7624C88C">
      <w:start w:val="1"/>
      <w:numFmt w:val="bullet"/>
      <w:lvlText w:val=""/>
      <w:lvlJc w:val="left"/>
    </w:lvl>
    <w:lvl w:ilvl="1" w:tplc="51E29E72">
      <w:numFmt w:val="decimal"/>
      <w:lvlText w:val=""/>
      <w:lvlJc w:val="left"/>
    </w:lvl>
    <w:lvl w:ilvl="2" w:tplc="FE3002E4">
      <w:numFmt w:val="decimal"/>
      <w:lvlText w:val=""/>
      <w:lvlJc w:val="left"/>
    </w:lvl>
    <w:lvl w:ilvl="3" w:tplc="4330EB4A">
      <w:numFmt w:val="decimal"/>
      <w:lvlText w:val=""/>
      <w:lvlJc w:val="left"/>
    </w:lvl>
    <w:lvl w:ilvl="4" w:tplc="FCB42BF0">
      <w:numFmt w:val="decimal"/>
      <w:lvlText w:val=""/>
      <w:lvlJc w:val="left"/>
    </w:lvl>
    <w:lvl w:ilvl="5" w:tplc="FF1EC8B2">
      <w:numFmt w:val="decimal"/>
      <w:lvlText w:val=""/>
      <w:lvlJc w:val="left"/>
    </w:lvl>
    <w:lvl w:ilvl="6" w:tplc="FDFEC226">
      <w:numFmt w:val="decimal"/>
      <w:lvlText w:val=""/>
      <w:lvlJc w:val="left"/>
    </w:lvl>
    <w:lvl w:ilvl="7" w:tplc="B6C2DDEA">
      <w:numFmt w:val="decimal"/>
      <w:lvlText w:val=""/>
      <w:lvlJc w:val="left"/>
    </w:lvl>
    <w:lvl w:ilvl="8" w:tplc="D4A089FE">
      <w:numFmt w:val="decimal"/>
      <w:lvlText w:val=""/>
      <w:lvlJc w:val="left"/>
    </w:lvl>
  </w:abstractNum>
  <w:abstractNum w:abstractNumId="11" w15:restartNumberingAfterBreak="0">
    <w:nsid w:val="00005CFD"/>
    <w:multiLevelType w:val="hybridMultilevel"/>
    <w:tmpl w:val="7DB64CBE"/>
    <w:lvl w:ilvl="0" w:tplc="7C6CB1C4">
      <w:start w:val="1"/>
      <w:numFmt w:val="bullet"/>
      <w:lvlText w:val="-"/>
      <w:lvlJc w:val="left"/>
    </w:lvl>
    <w:lvl w:ilvl="1" w:tplc="42D07B00">
      <w:numFmt w:val="decimal"/>
      <w:lvlText w:val=""/>
      <w:lvlJc w:val="left"/>
    </w:lvl>
    <w:lvl w:ilvl="2" w:tplc="1046B744">
      <w:numFmt w:val="decimal"/>
      <w:lvlText w:val=""/>
      <w:lvlJc w:val="left"/>
    </w:lvl>
    <w:lvl w:ilvl="3" w:tplc="3FB2FC34">
      <w:numFmt w:val="decimal"/>
      <w:lvlText w:val=""/>
      <w:lvlJc w:val="left"/>
    </w:lvl>
    <w:lvl w:ilvl="4" w:tplc="135C01BE">
      <w:numFmt w:val="decimal"/>
      <w:lvlText w:val=""/>
      <w:lvlJc w:val="left"/>
    </w:lvl>
    <w:lvl w:ilvl="5" w:tplc="4454CBDA">
      <w:numFmt w:val="decimal"/>
      <w:lvlText w:val=""/>
      <w:lvlJc w:val="left"/>
    </w:lvl>
    <w:lvl w:ilvl="6" w:tplc="256642E8">
      <w:numFmt w:val="decimal"/>
      <w:lvlText w:val=""/>
      <w:lvlJc w:val="left"/>
    </w:lvl>
    <w:lvl w:ilvl="7" w:tplc="26BEBF4A">
      <w:numFmt w:val="decimal"/>
      <w:lvlText w:val=""/>
      <w:lvlJc w:val="left"/>
    </w:lvl>
    <w:lvl w:ilvl="8" w:tplc="2B64E52C">
      <w:numFmt w:val="decimal"/>
      <w:lvlText w:val=""/>
      <w:lvlJc w:val="left"/>
    </w:lvl>
  </w:abstractNum>
  <w:abstractNum w:abstractNumId="12" w15:restartNumberingAfterBreak="0">
    <w:nsid w:val="00006B36"/>
    <w:multiLevelType w:val="hybridMultilevel"/>
    <w:tmpl w:val="7AFA6874"/>
    <w:lvl w:ilvl="0" w:tplc="C1B86676">
      <w:start w:val="3"/>
      <w:numFmt w:val="decimal"/>
      <w:lvlText w:val="%1."/>
      <w:lvlJc w:val="left"/>
    </w:lvl>
    <w:lvl w:ilvl="1" w:tplc="479A552E">
      <w:numFmt w:val="decimal"/>
      <w:lvlText w:val=""/>
      <w:lvlJc w:val="left"/>
    </w:lvl>
    <w:lvl w:ilvl="2" w:tplc="3C16989C">
      <w:numFmt w:val="decimal"/>
      <w:lvlText w:val=""/>
      <w:lvlJc w:val="left"/>
    </w:lvl>
    <w:lvl w:ilvl="3" w:tplc="325A2F9A">
      <w:numFmt w:val="decimal"/>
      <w:lvlText w:val=""/>
      <w:lvlJc w:val="left"/>
    </w:lvl>
    <w:lvl w:ilvl="4" w:tplc="B0924CEA">
      <w:numFmt w:val="decimal"/>
      <w:lvlText w:val=""/>
      <w:lvlJc w:val="left"/>
    </w:lvl>
    <w:lvl w:ilvl="5" w:tplc="33D60338">
      <w:numFmt w:val="decimal"/>
      <w:lvlText w:val=""/>
      <w:lvlJc w:val="left"/>
    </w:lvl>
    <w:lvl w:ilvl="6" w:tplc="B91E2C90">
      <w:numFmt w:val="decimal"/>
      <w:lvlText w:val=""/>
      <w:lvlJc w:val="left"/>
    </w:lvl>
    <w:lvl w:ilvl="7" w:tplc="DE6E9C20">
      <w:numFmt w:val="decimal"/>
      <w:lvlText w:val=""/>
      <w:lvlJc w:val="left"/>
    </w:lvl>
    <w:lvl w:ilvl="8" w:tplc="03D0867A">
      <w:numFmt w:val="decimal"/>
      <w:lvlText w:val=""/>
      <w:lvlJc w:val="left"/>
    </w:lvl>
  </w:abstractNum>
  <w:abstractNum w:abstractNumId="13" w15:restartNumberingAfterBreak="0">
    <w:nsid w:val="00006B89"/>
    <w:multiLevelType w:val="hybridMultilevel"/>
    <w:tmpl w:val="456E222A"/>
    <w:lvl w:ilvl="0" w:tplc="222C7CC4">
      <w:start w:val="1"/>
      <w:numFmt w:val="decimal"/>
      <w:lvlText w:val="%1"/>
      <w:lvlJc w:val="left"/>
    </w:lvl>
    <w:lvl w:ilvl="1" w:tplc="F0CE9C18">
      <w:start w:val="1"/>
      <w:numFmt w:val="decimal"/>
      <w:lvlText w:val="%2."/>
      <w:lvlJc w:val="left"/>
    </w:lvl>
    <w:lvl w:ilvl="2" w:tplc="E80C9D1E">
      <w:numFmt w:val="decimal"/>
      <w:lvlText w:val=""/>
      <w:lvlJc w:val="left"/>
    </w:lvl>
    <w:lvl w:ilvl="3" w:tplc="39BC37F6">
      <w:numFmt w:val="decimal"/>
      <w:lvlText w:val=""/>
      <w:lvlJc w:val="left"/>
    </w:lvl>
    <w:lvl w:ilvl="4" w:tplc="6048290E">
      <w:numFmt w:val="decimal"/>
      <w:lvlText w:val=""/>
      <w:lvlJc w:val="left"/>
    </w:lvl>
    <w:lvl w:ilvl="5" w:tplc="6264FC4E">
      <w:numFmt w:val="decimal"/>
      <w:lvlText w:val=""/>
      <w:lvlJc w:val="left"/>
    </w:lvl>
    <w:lvl w:ilvl="6" w:tplc="BF1C4712">
      <w:numFmt w:val="decimal"/>
      <w:lvlText w:val=""/>
      <w:lvlJc w:val="left"/>
    </w:lvl>
    <w:lvl w:ilvl="7" w:tplc="E6480924">
      <w:numFmt w:val="decimal"/>
      <w:lvlText w:val=""/>
      <w:lvlJc w:val="left"/>
    </w:lvl>
    <w:lvl w:ilvl="8" w:tplc="1F3A7800">
      <w:numFmt w:val="decimal"/>
      <w:lvlText w:val=""/>
      <w:lvlJc w:val="left"/>
    </w:lvl>
  </w:abstractNum>
  <w:abstractNum w:abstractNumId="14" w15:restartNumberingAfterBreak="0">
    <w:nsid w:val="6E77264C"/>
    <w:multiLevelType w:val="hybridMultilevel"/>
    <w:tmpl w:val="809EA67E"/>
    <w:lvl w:ilvl="0" w:tplc="9CA850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12"/>
  </w:num>
  <w:num w:numId="12">
    <w:abstractNumId w:val="11"/>
  </w:num>
  <w:num w:numId="13">
    <w:abstractNumId w:val="7"/>
  </w:num>
  <w:num w:numId="14">
    <w:abstractNumId w:val="4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D7"/>
    <w:rsid w:val="0054757E"/>
    <w:rsid w:val="00D667AA"/>
    <w:rsid w:val="00D87A0F"/>
    <w:rsid w:val="00F3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A05760A"/>
  <w15:docId w15:val="{A6688CA0-C823-4DFB-9A9D-AEA6E6D7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75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7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7A0F"/>
  </w:style>
  <w:style w:type="paragraph" w:styleId="a7">
    <w:name w:val="footer"/>
    <w:basedOn w:val="a"/>
    <w:link w:val="a8"/>
    <w:uiPriority w:val="99"/>
    <w:unhideWhenUsed/>
    <w:rsid w:val="00D87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7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Студент</dc:creator>
  <cp:lastModifiedBy>Студент</cp:lastModifiedBy>
  <cp:revision>2</cp:revision>
  <dcterms:created xsi:type="dcterms:W3CDTF">2018-04-17T12:42:00Z</dcterms:created>
  <dcterms:modified xsi:type="dcterms:W3CDTF">2018-04-17T12:42:00Z</dcterms:modified>
</cp:coreProperties>
</file>