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9139" w14:textId="77777777" w:rsidR="00D74D2C" w:rsidRPr="00E76D9D" w:rsidRDefault="00D74D2C" w:rsidP="00D74D2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Темы для подготовки к </w:t>
      </w:r>
      <w:r w:rsidRPr="00E76D9D">
        <w:rPr>
          <w:rFonts w:ascii="Times New Roman" w:hAnsi="Times New Roman" w:cs="Times New Roman"/>
          <w:b/>
        </w:rPr>
        <w:t xml:space="preserve"> зачёту</w:t>
      </w:r>
    </w:p>
    <w:p w14:paraId="189D2747" w14:textId="77777777" w:rsidR="00D74D2C" w:rsidRDefault="00D74D2C" w:rsidP="00D74D2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76D9D">
        <w:rPr>
          <w:rFonts w:ascii="Times New Roman" w:hAnsi="Times New Roman" w:cs="Times New Roman"/>
          <w:b/>
        </w:rPr>
        <w:t>по дисциплине  ВЧ</w:t>
      </w:r>
      <w:r>
        <w:rPr>
          <w:rFonts w:ascii="Times New Roman" w:hAnsi="Times New Roman" w:cs="Times New Roman"/>
          <w:b/>
        </w:rPr>
        <w:t xml:space="preserve"> ОП.18</w:t>
      </w:r>
      <w:r w:rsidRPr="00E76D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Технологии публичных выступлений и портфолио</w:t>
      </w:r>
    </w:p>
    <w:p w14:paraId="5FF89406" w14:textId="77777777" w:rsidR="00D74D2C" w:rsidRDefault="00D74D2C" w:rsidP="00D74D2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гр.</w:t>
      </w:r>
      <w:r>
        <w:rPr>
          <w:rFonts w:ascii="Times New Roman" w:hAnsi="Times New Roman" w:cs="Times New Roman"/>
          <w:b/>
        </w:rPr>
        <w:t xml:space="preserve"> МГ-141, МГ-145, МГ-146. МГ-147</w:t>
      </w:r>
    </w:p>
    <w:p w14:paraId="5E53A416" w14:textId="77777777" w:rsidR="00D74D2C" w:rsidRPr="00D74D2C" w:rsidRDefault="00D74D2C" w:rsidP="00D74D2C">
      <w:pPr>
        <w:spacing w:line="360" w:lineRule="auto"/>
        <w:jc w:val="center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Преподаватель Клюева И.В.</w:t>
      </w:r>
    </w:p>
    <w:p w14:paraId="49CACE23" w14:textId="77777777" w:rsidR="00457762" w:rsidRDefault="00457762"/>
    <w:p w14:paraId="0452EF02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Порядок работы с электронным портфолио.</w:t>
      </w:r>
    </w:p>
    <w:p w14:paraId="7CA7CE7A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Структура портфолио.</w:t>
      </w:r>
    </w:p>
    <w:p w14:paraId="4CA92BB6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Система оценивания образовательных достижений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0FEB5AB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Основные правила написания автобиографии.</w:t>
      </w:r>
    </w:p>
    <w:p w14:paraId="168C1EB7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Алгоритм составления резюме.</w:t>
      </w:r>
      <w:r w:rsidRPr="00D74D2C">
        <w:rPr>
          <w:rFonts w:ascii="Times New Roman" w:hAnsi="Times New Roman" w:cs="Times New Roman"/>
        </w:rPr>
        <w:t xml:space="preserve"> Особенности оформления.</w:t>
      </w:r>
    </w:p>
    <w:p w14:paraId="188311CC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74D2C">
        <w:rPr>
          <w:rFonts w:ascii="Times New Roman" w:hAnsi="Times New Roman" w:cs="Times New Roman"/>
        </w:rPr>
        <w:t>Имиджевые</w:t>
      </w:r>
      <w:proofErr w:type="spellEnd"/>
      <w:r w:rsidRPr="00D74D2C">
        <w:rPr>
          <w:rFonts w:ascii="Times New Roman" w:hAnsi="Times New Roman" w:cs="Times New Roman"/>
        </w:rPr>
        <w:t xml:space="preserve"> характеристики выступающего.</w:t>
      </w:r>
    </w:p>
    <w:p w14:paraId="774E853D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Невербальные элементы публичного выступления</w:t>
      </w:r>
    </w:p>
    <w:p w14:paraId="1A5A75F7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Публичное выступление как отчёт о результатах деятельности.</w:t>
      </w:r>
    </w:p>
    <w:p w14:paraId="1B6C4180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Подготовка выступления: этапы, содержание</w:t>
      </w:r>
      <w:r w:rsidRPr="00D74D2C">
        <w:rPr>
          <w:rFonts w:ascii="Times New Roman" w:hAnsi="Times New Roman" w:cs="Times New Roman"/>
        </w:rPr>
        <w:t>.</w:t>
      </w:r>
    </w:p>
    <w:p w14:paraId="23198AE4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Привлечение внимания аудитории. Коммуникация с аудиторией. Ответы на вопросы</w:t>
      </w:r>
      <w:r w:rsidRPr="00D74D2C">
        <w:rPr>
          <w:rFonts w:ascii="Times New Roman" w:hAnsi="Times New Roman" w:cs="Times New Roman"/>
        </w:rPr>
        <w:t>.</w:t>
      </w:r>
    </w:p>
    <w:p w14:paraId="25F219EE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Начало выступления. Самопрезентация</w:t>
      </w:r>
      <w:r w:rsidRPr="00D74D2C">
        <w:rPr>
          <w:rFonts w:ascii="Times New Roman" w:hAnsi="Times New Roman" w:cs="Times New Roman"/>
        </w:rPr>
        <w:t>.</w:t>
      </w:r>
    </w:p>
    <w:p w14:paraId="53D995C7" w14:textId="77777777" w:rsidR="00D74D2C" w:rsidRPr="00D74D2C" w:rsidRDefault="00D74D2C" w:rsidP="00D74D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74D2C">
        <w:rPr>
          <w:rFonts w:ascii="Times New Roman" w:hAnsi="Times New Roman" w:cs="Times New Roman"/>
        </w:rPr>
        <w:t>Публичная защита портфолио</w:t>
      </w:r>
      <w:r w:rsidRPr="00D74D2C">
        <w:rPr>
          <w:rFonts w:ascii="Times New Roman" w:hAnsi="Times New Roman" w:cs="Times New Roman"/>
        </w:rPr>
        <w:t>.</w:t>
      </w:r>
    </w:p>
    <w:sectPr w:rsidR="00D74D2C" w:rsidRPr="00D74D2C" w:rsidSect="00AB14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0FB4"/>
    <w:multiLevelType w:val="hybridMultilevel"/>
    <w:tmpl w:val="66E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06C51"/>
    <w:multiLevelType w:val="multilevel"/>
    <w:tmpl w:val="A99424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3C83D0C"/>
    <w:multiLevelType w:val="hybridMultilevel"/>
    <w:tmpl w:val="66E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2C"/>
    <w:rsid w:val="00457762"/>
    <w:rsid w:val="00AB1400"/>
    <w:rsid w:val="00D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206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2C"/>
    <w:pPr>
      <w:ind w:left="720"/>
      <w:contextualSpacing/>
    </w:pPr>
  </w:style>
  <w:style w:type="character" w:customStyle="1" w:styleId="FontStyle27">
    <w:name w:val="Font Style27"/>
    <w:rsid w:val="00D74D2C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Macintosh Word</Application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2019-11-13T18:09:00Z</dcterms:created>
  <dcterms:modified xsi:type="dcterms:W3CDTF">2019-11-13T18:20:00Z</dcterms:modified>
</cp:coreProperties>
</file>